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9C5" w:rsidRDefault="00E229C5" w:rsidP="00E229C5">
      <w:pPr>
        <w:widowControl w:val="0"/>
        <w:autoSpaceDE w:val="0"/>
        <w:autoSpaceDN w:val="0"/>
        <w:spacing w:after="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Приложение № 2</w:t>
      </w:r>
    </w:p>
    <w:p w:rsidR="00E229C5" w:rsidRDefault="00E229C5"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bookmarkStart w:id="0" w:name="_GoBack"/>
      <w:bookmarkEnd w:id="0"/>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300688">
        <w:trPr>
          <w:trHeight w:val="688"/>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Наименование</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3"/>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4E125A" w:rsidRDefault="00B53F87" w:rsidP="00B53F87">
            <w:pPr>
              <w:rPr>
                <w:rFonts w:ascii="Times New Roman" w:eastAsia="Times New Roman" w:hAnsi="Times New Roman" w:cs="Times New Roman"/>
                <w:lang w:val="ru-RU"/>
              </w:rPr>
            </w:pPr>
            <w:r>
              <w:rPr>
                <w:rFonts w:ascii="Times New Roman" w:eastAsia="Times New Roman" w:hAnsi="Times New Roman" w:cs="Times New Roman"/>
                <w:lang w:val="ru-RU"/>
              </w:rPr>
              <w:t xml:space="preserve">Освоение </w:t>
            </w:r>
            <w:r w:rsidR="00787A2F">
              <w:rPr>
                <w:rFonts w:ascii="Times New Roman" w:eastAsia="Times New Roman" w:hAnsi="Times New Roman" w:cs="Times New Roman"/>
                <w:lang w:val="ru-RU"/>
              </w:rPr>
              <w:t xml:space="preserve">месторождения </w:t>
            </w:r>
            <w:r>
              <w:rPr>
                <w:rFonts w:ascii="Times New Roman" w:eastAsia="Times New Roman" w:hAnsi="Times New Roman" w:cs="Times New Roman"/>
                <w:lang w:val="ru-RU"/>
              </w:rPr>
              <w:t>известняков Соловьевское-1</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Субъект</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Федерации</w:t>
            </w:r>
            <w:proofErr w:type="spellEnd"/>
          </w:p>
        </w:tc>
        <w:tc>
          <w:tcPr>
            <w:tcW w:w="5667" w:type="dxa"/>
          </w:tcPr>
          <w:p w:rsidR="004F7F48" w:rsidRPr="0037078E" w:rsidRDefault="0037078E" w:rsidP="00DD64FE">
            <w:pPr>
              <w:rPr>
                <w:rFonts w:ascii="Times New Roman" w:eastAsia="Times New Roman" w:hAnsi="Times New Roman" w:cs="Times New Roman"/>
                <w:lang w:val="ru-RU"/>
              </w:rPr>
            </w:pPr>
            <w:r>
              <w:rPr>
                <w:rFonts w:ascii="Times New Roman" w:eastAsia="Times New Roman" w:hAnsi="Times New Roman" w:cs="Times New Roman"/>
                <w:lang w:val="ru-RU"/>
              </w:rPr>
              <w:t>Амурская область</w:t>
            </w:r>
          </w:p>
        </w:tc>
      </w:tr>
      <w:tr w:rsidR="004F7F48" w:rsidRPr="00311D4B" w:rsidTr="00300688">
        <w:trPr>
          <w:trHeight w:val="579"/>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Цель</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290C04" w:rsidRDefault="00290C04" w:rsidP="00E60DE5">
            <w:pPr>
              <w:rPr>
                <w:rFonts w:ascii="Times New Roman" w:eastAsia="Times New Roman" w:hAnsi="Times New Roman" w:cs="Times New Roman"/>
                <w:lang w:val="ru-RU"/>
              </w:rPr>
            </w:pPr>
            <w:r>
              <w:rPr>
                <w:rFonts w:ascii="Times New Roman" w:eastAsia="Times New Roman" w:hAnsi="Times New Roman" w:cs="Times New Roman"/>
                <w:bCs/>
                <w:lang w:val="ru-RU"/>
              </w:rPr>
              <w:t>О</w:t>
            </w:r>
            <w:r w:rsidRPr="00290C04">
              <w:rPr>
                <w:rFonts w:ascii="Times New Roman" w:eastAsia="Times New Roman" w:hAnsi="Times New Roman" w:cs="Times New Roman"/>
                <w:bCs/>
                <w:lang w:val="ru-RU"/>
              </w:rPr>
              <w:t>рганизация добычи известняка и создание на этой базе производства сырья для строительной отрасли</w:t>
            </w:r>
            <w:r w:rsidRPr="00290C04">
              <w:rPr>
                <w:rFonts w:ascii="Times New Roman" w:eastAsia="Times New Roman" w:hAnsi="Times New Roman" w:cs="Times New Roman"/>
                <w:lang w:val="ru-RU"/>
              </w:rPr>
              <w:t> — в первую очередь извести, а также цемента марок М-400 и М-500.</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Краткое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описание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820D34" w:rsidRPr="00820D34" w:rsidRDefault="00820D34" w:rsidP="00820D34">
            <w:pPr>
              <w:rPr>
                <w:rFonts w:ascii="Times New Roman" w:eastAsia="Times New Roman" w:hAnsi="Times New Roman" w:cs="Times New Roman"/>
                <w:lang w:val="ru-RU"/>
              </w:rPr>
            </w:pPr>
            <w:r w:rsidRPr="00820D34">
              <w:rPr>
                <w:rFonts w:ascii="Times New Roman" w:eastAsia="Times New Roman" w:hAnsi="Times New Roman" w:cs="Times New Roman"/>
                <w:lang w:val="ru-RU"/>
              </w:rPr>
              <w:t xml:space="preserve">Ресурсы залежи на глубину 50м  по категории С2 около 30 </w:t>
            </w:r>
            <w:proofErr w:type="spellStart"/>
            <w:r w:rsidRPr="00820D34">
              <w:rPr>
                <w:rFonts w:ascii="Times New Roman" w:eastAsia="Times New Roman" w:hAnsi="Times New Roman" w:cs="Times New Roman"/>
                <w:lang w:val="ru-RU"/>
              </w:rPr>
              <w:t>млн</w:t>
            </w:r>
            <w:proofErr w:type="gramStart"/>
            <w:r w:rsidRPr="00820D34">
              <w:rPr>
                <w:rFonts w:ascii="Times New Roman" w:eastAsia="Times New Roman" w:hAnsi="Times New Roman" w:cs="Times New Roman"/>
                <w:lang w:val="ru-RU"/>
              </w:rPr>
              <w:t>.т</w:t>
            </w:r>
            <w:proofErr w:type="gramEnd"/>
            <w:r w:rsidRPr="00820D34">
              <w:rPr>
                <w:rFonts w:ascii="Times New Roman" w:eastAsia="Times New Roman" w:hAnsi="Times New Roman" w:cs="Times New Roman"/>
                <w:lang w:val="ru-RU"/>
              </w:rPr>
              <w:t>онн</w:t>
            </w:r>
            <w:proofErr w:type="spellEnd"/>
            <w:r w:rsidRPr="00820D34">
              <w:rPr>
                <w:rFonts w:ascii="Times New Roman" w:eastAsia="Times New Roman" w:hAnsi="Times New Roman" w:cs="Times New Roman"/>
                <w:lang w:val="ru-RU"/>
              </w:rPr>
              <w:t xml:space="preserve"> мощностью вскрыши 0,5-1,2м.</w:t>
            </w:r>
          </w:p>
          <w:p w:rsidR="008D42B5" w:rsidRDefault="008D42B5" w:rsidP="00820D34">
            <w:pPr>
              <w:rPr>
                <w:rFonts w:ascii="Times New Roman" w:eastAsia="Times New Roman" w:hAnsi="Times New Roman" w:cs="Times New Roman"/>
                <w:lang w:val="ru-RU"/>
              </w:rPr>
            </w:pPr>
            <w:r w:rsidRPr="008D42B5">
              <w:rPr>
                <w:rFonts w:ascii="Times New Roman" w:eastAsia="Times New Roman" w:hAnsi="Times New Roman" w:cs="Times New Roman"/>
                <w:lang w:val="ru-RU"/>
              </w:rPr>
              <w:t>Проект по освоению месторождения включ</w:t>
            </w:r>
            <w:r w:rsidR="00336E9D">
              <w:rPr>
                <w:rFonts w:ascii="Times New Roman" w:eastAsia="Times New Roman" w:hAnsi="Times New Roman" w:cs="Times New Roman"/>
                <w:lang w:val="ru-RU"/>
              </w:rPr>
              <w:t>ает</w:t>
            </w:r>
            <w:r w:rsidRPr="008D42B5">
              <w:rPr>
                <w:rFonts w:ascii="Times New Roman" w:eastAsia="Times New Roman" w:hAnsi="Times New Roman" w:cs="Times New Roman"/>
                <w:lang w:val="ru-RU"/>
              </w:rPr>
              <w:t xml:space="preserve"> следующие этапы: </w:t>
            </w:r>
          </w:p>
          <w:p w:rsidR="000B178B" w:rsidRPr="000B178B"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геологоразведка;</w:t>
            </w:r>
          </w:p>
          <w:p w:rsidR="004F7F48" w:rsidRPr="004E125A"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с</w:t>
            </w:r>
            <w:r w:rsidRPr="000B178B">
              <w:rPr>
                <w:rFonts w:ascii="Times New Roman" w:eastAsia="Times New Roman" w:hAnsi="Times New Roman" w:cs="Times New Roman"/>
                <w:lang w:val="ru-RU"/>
              </w:rPr>
              <w:t>троител</w:t>
            </w:r>
            <w:r>
              <w:rPr>
                <w:rFonts w:ascii="Times New Roman" w:eastAsia="Times New Roman" w:hAnsi="Times New Roman" w:cs="Times New Roman"/>
                <w:lang w:val="ru-RU"/>
              </w:rPr>
              <w:t>ьство инженерной</w:t>
            </w:r>
            <w:r w:rsidR="00820D34">
              <w:rPr>
                <w:rFonts w:ascii="Times New Roman" w:eastAsia="Times New Roman" w:hAnsi="Times New Roman" w:cs="Times New Roman"/>
                <w:lang w:val="ru-RU"/>
              </w:rPr>
              <w:t xml:space="preserve"> инфраструктуры.</w:t>
            </w:r>
          </w:p>
        </w:tc>
      </w:tr>
      <w:tr w:rsidR="004F7F48" w:rsidRPr="00311D4B" w:rsidTr="00300688">
        <w:trPr>
          <w:trHeight w:val="78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Отрасль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экономики,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EF567F" w:rsidRDefault="00D650A7" w:rsidP="00DD64FE">
            <w:pPr>
              <w:rPr>
                <w:rFonts w:ascii="Times New Roman" w:eastAsia="Times New Roman" w:hAnsi="Times New Roman" w:cs="Times New Roman"/>
                <w:lang w:val="ru-RU"/>
              </w:rPr>
            </w:pPr>
            <w:r>
              <w:rPr>
                <w:rFonts w:ascii="Times New Roman" w:eastAsia="Times New Roman" w:hAnsi="Times New Roman" w:cs="Times New Roman"/>
                <w:bCs/>
                <w:lang w:val="ru-RU"/>
              </w:rPr>
              <w:t>Добыча полезных ископаемых</w:t>
            </w:r>
          </w:p>
        </w:tc>
      </w:tr>
      <w:tr w:rsidR="004F7F48" w:rsidRPr="00311D4B" w:rsidTr="00300688">
        <w:trPr>
          <w:trHeight w:val="518"/>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Срок и этапы реализации 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p>
        </w:tc>
        <w:tc>
          <w:tcPr>
            <w:tcW w:w="5667" w:type="dxa"/>
          </w:tcPr>
          <w:p w:rsidR="004F7F48" w:rsidRPr="00A364C4" w:rsidRDefault="000946C6" w:rsidP="00E3482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 xml:space="preserve"> </w:t>
            </w:r>
            <w:r w:rsidR="00A364C4" w:rsidRPr="00AB75C7">
              <w:rPr>
                <w:rFonts w:ascii="Times New Roman" w:hAnsi="Times New Roman" w:cs="Times New Roman"/>
                <w:lang w:val="ru-RU"/>
              </w:rPr>
              <w:t>Параметры уто</w:t>
            </w:r>
            <w:r w:rsidR="00A364C4">
              <w:rPr>
                <w:rFonts w:ascii="Times New Roman" w:hAnsi="Times New Roman" w:cs="Times New Roman"/>
                <w:lang w:val="ru-RU"/>
              </w:rPr>
              <w:t>чняются при появлении инвестора</w:t>
            </w:r>
          </w:p>
        </w:tc>
      </w:tr>
      <w:tr w:rsidR="004F7F48" w:rsidRPr="00311D4B" w:rsidTr="007F3BCB">
        <w:trPr>
          <w:trHeight w:val="694"/>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Территория</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rPr>
              <w:t>реализации</w:t>
            </w:r>
            <w:proofErr w:type="spellEnd"/>
            <w:r w:rsidRPr="00311D4B">
              <w:rPr>
                <w:rFonts w:ascii="Times New Roman" w:eastAsia="Times New Roman" w:hAnsi="Times New Roman" w:cs="Times New Roman"/>
                <w:spacing w:val="-5"/>
              </w:rPr>
              <w:t xml:space="preserve"> </w:t>
            </w:r>
            <w:proofErr w:type="spellStart"/>
            <w:r w:rsidRPr="00311D4B">
              <w:rPr>
                <w:rFonts w:ascii="Times New Roman" w:eastAsia="Times New Roman" w:hAnsi="Times New Roman" w:cs="Times New Roman"/>
                <w:spacing w:val="-2"/>
              </w:rPr>
              <w:t>инвестиционного</w:t>
            </w:r>
            <w:proofErr w:type="spellEnd"/>
          </w:p>
          <w:p w:rsidR="004F7F48" w:rsidRPr="00311D4B" w:rsidRDefault="004F7F48" w:rsidP="00DD64FE">
            <w:pPr>
              <w:rPr>
                <w:rFonts w:ascii="Times New Roman" w:eastAsia="Times New Roman" w:hAnsi="Times New Roman" w:cs="Times New Roman"/>
                <w:b/>
              </w:rPr>
            </w:pP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F20912" w:rsidRDefault="00787A2F" w:rsidP="007F3BCB">
            <w:pPr>
              <w:rPr>
                <w:rFonts w:ascii="Times New Roman" w:eastAsia="Times New Roman" w:hAnsi="Times New Roman" w:cs="Times New Roman"/>
                <w:lang w:val="ru-RU"/>
              </w:rPr>
            </w:pPr>
            <w:r w:rsidRPr="00787A2F">
              <w:rPr>
                <w:rFonts w:ascii="Times New Roman" w:eastAsia="Times New Roman" w:hAnsi="Times New Roman" w:cs="Times New Roman"/>
                <w:lang w:val="ru-RU"/>
              </w:rPr>
              <w:t xml:space="preserve">Месторождение известняков, расположено на </w:t>
            </w:r>
            <w:smartTag w:uri="urn:schemas-microsoft-com:office:smarttags" w:element="metricconverter">
              <w:smartTagPr>
                <w:attr w:name="ProductID" w:val="42 км"/>
              </w:smartTagPr>
              <w:r w:rsidRPr="00787A2F">
                <w:rPr>
                  <w:rFonts w:ascii="Times New Roman" w:eastAsia="Times New Roman" w:hAnsi="Times New Roman" w:cs="Times New Roman"/>
                  <w:lang w:val="ru-RU"/>
                </w:rPr>
                <w:t>42 км</w:t>
              </w:r>
            </w:smartTag>
            <w:r w:rsidRPr="00787A2F">
              <w:rPr>
                <w:rFonts w:ascii="Times New Roman" w:eastAsia="Times New Roman" w:hAnsi="Times New Roman" w:cs="Times New Roman"/>
                <w:lang w:val="ru-RU"/>
              </w:rPr>
              <w:t xml:space="preserve"> автотрассы АЯМ, в </w:t>
            </w:r>
            <w:smartTag w:uri="urn:schemas-microsoft-com:office:smarttags" w:element="metricconverter">
              <w:smartTagPr>
                <w:attr w:name="ProductID" w:val="2 км"/>
              </w:smartTagPr>
              <w:r w:rsidRPr="00787A2F">
                <w:rPr>
                  <w:rFonts w:ascii="Times New Roman" w:eastAsia="Times New Roman" w:hAnsi="Times New Roman" w:cs="Times New Roman"/>
                  <w:lang w:val="ru-RU"/>
                </w:rPr>
                <w:t>2 км</w:t>
              </w:r>
            </w:smartTag>
            <w:r w:rsidRPr="00787A2F">
              <w:rPr>
                <w:rFonts w:ascii="Times New Roman" w:eastAsia="Times New Roman" w:hAnsi="Times New Roman" w:cs="Times New Roman"/>
                <w:lang w:val="ru-RU"/>
              </w:rPr>
              <w:t xml:space="preserve"> севернее с.</w:t>
            </w:r>
            <w:r>
              <w:rPr>
                <w:rFonts w:ascii="Times New Roman" w:eastAsia="Times New Roman" w:hAnsi="Times New Roman" w:cs="Times New Roman"/>
                <w:lang w:val="ru-RU"/>
              </w:rPr>
              <w:t xml:space="preserve"> </w:t>
            </w:r>
            <w:r w:rsidRPr="00787A2F">
              <w:rPr>
                <w:rFonts w:ascii="Times New Roman" w:eastAsia="Times New Roman" w:hAnsi="Times New Roman" w:cs="Times New Roman"/>
                <w:lang w:val="ru-RU"/>
              </w:rPr>
              <w:t xml:space="preserve">Соловьевск. Месторождение представлено </w:t>
            </w:r>
            <w:proofErr w:type="spellStart"/>
            <w:r w:rsidRPr="00787A2F">
              <w:rPr>
                <w:rFonts w:ascii="Times New Roman" w:eastAsia="Times New Roman" w:hAnsi="Times New Roman" w:cs="Times New Roman"/>
                <w:lang w:val="ru-RU"/>
              </w:rPr>
              <w:t>пластообразной</w:t>
            </w:r>
            <w:proofErr w:type="spellEnd"/>
            <w:r w:rsidRPr="00787A2F">
              <w:rPr>
                <w:rFonts w:ascii="Times New Roman" w:eastAsia="Times New Roman" w:hAnsi="Times New Roman" w:cs="Times New Roman"/>
                <w:lang w:val="ru-RU"/>
              </w:rPr>
              <w:t xml:space="preserve"> залежью протяженностью 3000мм и видимой мощностью от 60 до 100 м.</w:t>
            </w:r>
          </w:p>
        </w:tc>
      </w:tr>
      <w:tr w:rsidR="004F7F48" w:rsidRPr="00311D4B" w:rsidTr="00787A2F">
        <w:trPr>
          <w:trHeight w:val="39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Планируемая</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продукция/к оказанию услуга</w:t>
            </w:r>
          </w:p>
        </w:tc>
        <w:tc>
          <w:tcPr>
            <w:tcW w:w="5667" w:type="dxa"/>
          </w:tcPr>
          <w:p w:rsidR="00787A2F" w:rsidRPr="00787A2F" w:rsidRDefault="00787A2F" w:rsidP="00787A2F">
            <w:pPr>
              <w:tabs>
                <w:tab w:val="left" w:pos="232"/>
              </w:tabs>
              <w:rPr>
                <w:rFonts w:ascii="Times New Roman" w:eastAsia="Times New Roman" w:hAnsi="Times New Roman" w:cs="Times New Roman"/>
              </w:rPr>
            </w:pPr>
            <w:proofErr w:type="spellStart"/>
            <w:r w:rsidRPr="00787A2F">
              <w:rPr>
                <w:rFonts w:ascii="Times New Roman" w:eastAsia="Times New Roman" w:hAnsi="Times New Roman" w:cs="Times New Roman"/>
              </w:rPr>
              <w:t>Известь</w:t>
            </w:r>
            <w:proofErr w:type="spellEnd"/>
            <w:r w:rsidRPr="00787A2F">
              <w:rPr>
                <w:rFonts w:ascii="Times New Roman" w:eastAsia="Times New Roman" w:hAnsi="Times New Roman" w:cs="Times New Roman"/>
              </w:rPr>
              <w:t xml:space="preserve">, </w:t>
            </w:r>
            <w:proofErr w:type="spellStart"/>
            <w:r w:rsidRPr="00787A2F">
              <w:rPr>
                <w:rFonts w:ascii="Times New Roman" w:eastAsia="Times New Roman" w:hAnsi="Times New Roman" w:cs="Times New Roman"/>
              </w:rPr>
              <w:t>цемент</w:t>
            </w:r>
            <w:proofErr w:type="spellEnd"/>
            <w:r w:rsidRPr="00787A2F">
              <w:rPr>
                <w:rFonts w:ascii="Times New Roman" w:eastAsia="Times New Roman" w:hAnsi="Times New Roman" w:cs="Times New Roman"/>
              </w:rPr>
              <w:t xml:space="preserve"> М-400, М-500</w:t>
            </w:r>
          </w:p>
          <w:p w:rsidR="004F7F48" w:rsidRPr="003365C4" w:rsidRDefault="004F7F48" w:rsidP="00C00822">
            <w:pPr>
              <w:tabs>
                <w:tab w:val="left" w:pos="232"/>
              </w:tabs>
              <w:rPr>
                <w:rFonts w:ascii="Times New Roman" w:eastAsia="Times New Roman" w:hAnsi="Times New Roman" w:cs="Times New Roman"/>
                <w:lang w:val="ru-RU"/>
              </w:rPr>
            </w:pPr>
          </w:p>
        </w:tc>
      </w:tr>
      <w:tr w:rsidR="004F7F48" w:rsidRPr="00311D4B" w:rsidTr="00300688">
        <w:trPr>
          <w:trHeight w:val="686"/>
        </w:trPr>
        <w:tc>
          <w:tcPr>
            <w:tcW w:w="4253" w:type="dxa"/>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(новое </w:t>
            </w:r>
            <w:r w:rsidRPr="004E125A">
              <w:rPr>
                <w:rFonts w:ascii="Times New Roman" w:eastAsia="Times New Roman" w:hAnsi="Times New Roman" w:cs="Times New Roman"/>
                <w:spacing w:val="-2"/>
                <w:lang w:val="ru-RU"/>
              </w:rPr>
              <w:t>производство/модернизация</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действующего</w:t>
            </w:r>
            <w:proofErr w:type="spellEnd"/>
            <w:r w:rsidRPr="00311D4B">
              <w:rPr>
                <w:rFonts w:ascii="Times New Roman" w:eastAsia="Times New Roman" w:hAnsi="Times New Roman" w:cs="Times New Roman"/>
                <w:spacing w:val="-9"/>
              </w:rPr>
              <w:t xml:space="preserve"> </w:t>
            </w:r>
            <w:proofErr w:type="spellStart"/>
            <w:r w:rsidRPr="00311D4B">
              <w:rPr>
                <w:rFonts w:ascii="Times New Roman" w:eastAsia="Times New Roman" w:hAnsi="Times New Roman" w:cs="Times New Roman"/>
                <w:spacing w:val="-2"/>
              </w:rPr>
              <w:t>производства</w:t>
            </w:r>
            <w:proofErr w:type="spellEnd"/>
            <w:r w:rsidRPr="00311D4B">
              <w:rPr>
                <w:rFonts w:ascii="Times New Roman" w:eastAsia="Times New Roman" w:hAnsi="Times New Roman" w:cs="Times New Roman"/>
                <w:spacing w:val="-2"/>
              </w:rPr>
              <w:t>)</w:t>
            </w:r>
          </w:p>
        </w:tc>
        <w:tc>
          <w:tcPr>
            <w:tcW w:w="5667" w:type="dxa"/>
          </w:tcPr>
          <w:p w:rsidR="004F7F48" w:rsidRPr="00311D4B" w:rsidRDefault="00E64D1F"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4F7F48" w:rsidRPr="00311D4B" w:rsidTr="00300688">
        <w:trPr>
          <w:trHeight w:val="126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Предполагаемые сроки получения исходно-разрешительной</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документации, необходимой для реализации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(дней/мес.) </w:t>
            </w:r>
            <w:r w:rsidRPr="004E125A">
              <w:rPr>
                <w:rFonts w:ascii="Times New Roman" w:eastAsia="Times New Roman" w:hAnsi="Times New Roman" w:cs="Times New Roman"/>
                <w:spacing w:val="-2"/>
                <w:lang w:val="ru-RU"/>
              </w:rPr>
              <w:t>(опционально)</w:t>
            </w:r>
          </w:p>
        </w:tc>
        <w:tc>
          <w:tcPr>
            <w:tcW w:w="5667" w:type="dxa"/>
          </w:tcPr>
          <w:p w:rsidR="004F7F48" w:rsidRPr="00E3482E" w:rsidRDefault="00A364C4"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4F7F48" w:rsidRPr="00311D4B" w:rsidTr="00300688">
        <w:trPr>
          <w:trHeight w:val="297"/>
        </w:trPr>
        <w:tc>
          <w:tcPr>
            <w:tcW w:w="4253" w:type="dxa"/>
          </w:tcPr>
          <w:p w:rsidR="004F7F48" w:rsidRPr="00E3482E" w:rsidRDefault="004F7F48" w:rsidP="00DD64FE">
            <w:pPr>
              <w:rPr>
                <w:rFonts w:ascii="Times New Roman" w:eastAsia="Times New Roman" w:hAnsi="Times New Roman" w:cs="Times New Roman"/>
              </w:rPr>
            </w:pPr>
            <w:proofErr w:type="spellStart"/>
            <w:r w:rsidRPr="00E3482E">
              <w:rPr>
                <w:rFonts w:ascii="Times New Roman" w:eastAsia="Times New Roman" w:hAnsi="Times New Roman" w:cs="Times New Roman"/>
              </w:rPr>
              <w:t>Стадия</w:t>
            </w:r>
            <w:proofErr w:type="spellEnd"/>
            <w:r w:rsidRPr="00E3482E">
              <w:rPr>
                <w:rFonts w:ascii="Times New Roman" w:eastAsia="Times New Roman" w:hAnsi="Times New Roman" w:cs="Times New Roman"/>
                <w:spacing w:val="-10"/>
              </w:rPr>
              <w:t xml:space="preserve"> </w:t>
            </w:r>
            <w:proofErr w:type="spellStart"/>
            <w:r w:rsidRPr="00E3482E">
              <w:rPr>
                <w:rFonts w:ascii="Times New Roman" w:eastAsia="Times New Roman" w:hAnsi="Times New Roman" w:cs="Times New Roman"/>
              </w:rPr>
              <w:t>инвестиционного</w:t>
            </w:r>
            <w:proofErr w:type="spellEnd"/>
            <w:r w:rsidRPr="00E3482E">
              <w:rPr>
                <w:rFonts w:ascii="Times New Roman" w:eastAsia="Times New Roman" w:hAnsi="Times New Roman" w:cs="Times New Roman"/>
                <w:spacing w:val="-11"/>
              </w:rPr>
              <w:t xml:space="preserve"> </w:t>
            </w:r>
            <w:proofErr w:type="spellStart"/>
            <w:r w:rsidRPr="00E3482E">
              <w:rPr>
                <w:rFonts w:ascii="Times New Roman" w:eastAsia="Times New Roman" w:hAnsi="Times New Roman" w:cs="Times New Roman"/>
                <w:spacing w:val="-2"/>
              </w:rPr>
              <w:t>проекта</w:t>
            </w:r>
            <w:proofErr w:type="spellEnd"/>
          </w:p>
        </w:tc>
        <w:tc>
          <w:tcPr>
            <w:tcW w:w="5667" w:type="dxa"/>
          </w:tcPr>
          <w:p w:rsidR="004F7F48" w:rsidRPr="00E3482E" w:rsidRDefault="00E3482E"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4F7F48" w:rsidRPr="00311D4B" w:rsidTr="00300688">
        <w:trPr>
          <w:trHeight w:val="713"/>
        </w:trPr>
        <w:tc>
          <w:tcPr>
            <w:tcW w:w="4253" w:type="dxa"/>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субъекта</w:t>
            </w:r>
            <w:proofErr w:type="gramEnd"/>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Российской Федерации либо за его пределами)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денежном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эквиваленте</w:t>
            </w:r>
            <w:proofErr w:type="gramEnd"/>
          </w:p>
        </w:tc>
        <w:tc>
          <w:tcPr>
            <w:tcW w:w="5667" w:type="dxa"/>
          </w:tcPr>
          <w:p w:rsidR="004F7F48" w:rsidRPr="004E125A" w:rsidRDefault="00A364C4"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4F7F48" w:rsidRPr="00311D4B" w:rsidTr="00300688">
        <w:trPr>
          <w:trHeight w:val="506"/>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масштабирования</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spacing w:val="-4"/>
                <w:lang w:val="ru-RU"/>
              </w:rPr>
              <w:t>(или)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фрагментации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2"/>
                <w:lang w:val="ru-RU"/>
              </w:rPr>
              <w:t>производства</w:t>
            </w:r>
          </w:p>
        </w:tc>
        <w:tc>
          <w:tcPr>
            <w:tcW w:w="5667" w:type="dxa"/>
          </w:tcPr>
          <w:p w:rsidR="004F7F48" w:rsidRPr="00311D4B" w:rsidRDefault="008C172F" w:rsidP="00DD64FE">
            <w:pPr>
              <w:rPr>
                <w:rFonts w:ascii="Times New Roman" w:eastAsia="Times New Roman" w:hAnsi="Times New Roman" w:cs="Times New Roman"/>
              </w:rPr>
            </w:pPr>
            <w:r>
              <w:rPr>
                <w:rFonts w:ascii="Times New Roman" w:eastAsia="Times New Roman" w:hAnsi="Times New Roman" w:cs="Times New Roman"/>
                <w:lang w:val="ru-RU"/>
              </w:rPr>
              <w:t>Возможно</w:t>
            </w:r>
          </w:p>
        </w:tc>
      </w:tr>
      <w:tr w:rsidR="004F7F48" w:rsidRPr="00311D4B" w:rsidTr="00300688">
        <w:trPr>
          <w:trHeight w:val="483"/>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Описание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характеристик,</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создаваемых или реконструируемых объектов</w:t>
            </w:r>
          </w:p>
        </w:tc>
        <w:tc>
          <w:tcPr>
            <w:tcW w:w="5667" w:type="dxa"/>
          </w:tcPr>
          <w:p w:rsidR="004F7F48" w:rsidRDefault="008C172F" w:rsidP="00780483">
            <w:pPr>
              <w:tabs>
                <w:tab w:val="left" w:pos="232"/>
              </w:tabs>
              <w:rPr>
                <w:rFonts w:ascii="Times New Roman" w:eastAsia="Times New Roman" w:hAnsi="Times New Roman" w:cs="Times New Roman"/>
                <w:lang w:val="ru-RU"/>
              </w:rPr>
            </w:pPr>
            <w:r w:rsidRPr="008C172F">
              <w:rPr>
                <w:rFonts w:ascii="Times New Roman" w:eastAsia="Times New Roman" w:hAnsi="Times New Roman" w:cs="Times New Roman"/>
                <w:lang w:val="ru-RU"/>
              </w:rPr>
              <w:t>Проект предполагает создание промышленного производства — завода по выпуску сырья для извести и цемента марок М-400 и М-500.</w:t>
            </w:r>
          </w:p>
          <w:p w:rsidR="008C172F" w:rsidRDefault="008C172F" w:rsidP="008C172F">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8C172F" w:rsidRPr="008C172F" w:rsidRDefault="008C172F" w:rsidP="00780483">
            <w:pPr>
              <w:tabs>
                <w:tab w:val="left" w:pos="232"/>
              </w:tabs>
              <w:rPr>
                <w:rFonts w:ascii="Times New Roman" w:eastAsia="Times New Roman" w:hAnsi="Times New Roman" w:cs="Times New Roman"/>
                <w:b/>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Назначение.</w:t>
            </w:r>
          </w:p>
          <w:p w:rsidR="008C172F" w:rsidRPr="008C172F" w:rsidRDefault="008C172F"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Технологическая схема.</w:t>
            </w:r>
          </w:p>
          <w:p w:rsidR="008C172F" w:rsidRPr="008C172F" w:rsidRDefault="008C172F"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Инфраструктура.</w:t>
            </w:r>
          </w:p>
          <w:p w:rsidR="008C172F" w:rsidRPr="008C172F" w:rsidRDefault="008C172F" w:rsidP="00780483">
            <w:pPr>
              <w:tabs>
                <w:tab w:val="left" w:pos="232"/>
              </w:tabs>
              <w:rPr>
                <w:rFonts w:ascii="Times New Roman" w:eastAsia="Times New Roman" w:hAnsi="Times New Roman" w:cs="Times New Roman"/>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Экологические решения.</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lastRenderedPageBreak/>
              <w:t>Анализ</w:t>
            </w:r>
            <w:r w:rsidRPr="004E125A">
              <w:rPr>
                <w:rFonts w:ascii="Times New Roman" w:eastAsia="Times New Roman" w:hAnsi="Times New Roman" w:cs="Times New Roman"/>
                <w:b/>
                <w:spacing w:val="-10"/>
                <w:lang w:val="ru-RU"/>
              </w:rPr>
              <w:t xml:space="preserve"> </w:t>
            </w:r>
            <w:r w:rsidRPr="004E125A">
              <w:rPr>
                <w:rFonts w:ascii="Times New Roman" w:eastAsia="Times New Roman" w:hAnsi="Times New Roman" w:cs="Times New Roman"/>
                <w:b/>
                <w:lang w:val="ru-RU"/>
              </w:rPr>
              <w:t>экономической</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отрасли</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и</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spacing w:val="-2"/>
                <w:lang w:val="ru-RU"/>
              </w:rPr>
              <w:t>маркетинг</w:t>
            </w:r>
          </w:p>
        </w:tc>
      </w:tr>
      <w:tr w:rsidR="004F7F48" w:rsidRPr="00311D4B" w:rsidTr="00300688">
        <w:trPr>
          <w:trHeight w:val="78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Краткое описание рынка сбыта планируемой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продукции/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 оказанию услуги</w:t>
            </w:r>
          </w:p>
        </w:tc>
        <w:tc>
          <w:tcPr>
            <w:tcW w:w="5670" w:type="dxa"/>
            <w:gridSpan w:val="2"/>
          </w:tcPr>
          <w:p w:rsidR="004F7F48" w:rsidRPr="000C2290" w:rsidRDefault="004917E3"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000C2290">
              <w:rPr>
                <w:rFonts w:ascii="Times New Roman" w:eastAsia="Times New Roman" w:hAnsi="Times New Roman" w:cs="Times New Roman"/>
                <w:bCs/>
                <w:lang w:val="ru-RU"/>
              </w:rPr>
              <w:t>С</w:t>
            </w:r>
            <w:r w:rsidR="000C2290" w:rsidRPr="000C2290">
              <w:rPr>
                <w:rFonts w:ascii="Times New Roman" w:eastAsia="Times New Roman" w:hAnsi="Times New Roman" w:cs="Times New Roman"/>
                <w:bCs/>
                <w:lang w:val="ru-RU"/>
              </w:rPr>
              <w:t>троительные компании и заводы (в том числе асфальтобетонные)</w:t>
            </w:r>
          </w:p>
          <w:p w:rsidR="000C2290" w:rsidRPr="000C2290" w:rsidRDefault="004917E3" w:rsidP="000C2290">
            <w:pPr>
              <w:rPr>
                <w:rFonts w:ascii="Times New Roman" w:eastAsia="Times New Roman" w:hAnsi="Times New Roman" w:cs="Times New Roman"/>
                <w:bCs/>
                <w:lang w:val="ru-RU"/>
              </w:rPr>
            </w:pPr>
            <w:r w:rsidRPr="004917E3">
              <w:rPr>
                <w:rFonts w:ascii="Times New Roman" w:eastAsia="Times New Roman" w:hAnsi="Times New Roman" w:cs="Times New Roman"/>
                <w:b/>
                <w:bCs/>
                <w:lang w:val="ru-RU"/>
              </w:rPr>
              <w:t xml:space="preserve">- </w:t>
            </w:r>
            <w:r w:rsidR="000C2290" w:rsidRPr="000C2290">
              <w:rPr>
                <w:rFonts w:ascii="Times New Roman" w:eastAsia="Times New Roman" w:hAnsi="Times New Roman" w:cs="Times New Roman"/>
                <w:bCs/>
                <w:lang w:val="ru-RU"/>
              </w:rPr>
              <w:t>Предприятия, ко</w:t>
            </w:r>
            <w:r w:rsidR="000C2290">
              <w:rPr>
                <w:rFonts w:ascii="Times New Roman" w:eastAsia="Times New Roman" w:hAnsi="Times New Roman" w:cs="Times New Roman"/>
                <w:bCs/>
                <w:lang w:val="ru-RU"/>
              </w:rPr>
              <w:t>торые производят цемент и бетон</w:t>
            </w:r>
          </w:p>
          <w:p w:rsidR="00DD0AAC" w:rsidRPr="000C2290" w:rsidRDefault="00DD0AAC" w:rsidP="000C2290">
            <w:pPr>
              <w:rPr>
                <w:rFonts w:ascii="Times New Roman" w:eastAsia="Times New Roman" w:hAnsi="Times New Roman" w:cs="Times New Roman"/>
                <w:lang w:val="ru-RU"/>
              </w:rPr>
            </w:pPr>
            <w:r w:rsidRPr="004917E3">
              <w:rPr>
                <w:rFonts w:ascii="Times New Roman" w:eastAsia="Times New Roman" w:hAnsi="Times New Roman" w:cs="Times New Roman"/>
                <w:b/>
                <w:bCs/>
                <w:lang w:val="ru-RU"/>
              </w:rPr>
              <w:t xml:space="preserve">- </w:t>
            </w:r>
            <w:r w:rsidR="000C2290" w:rsidRPr="000C2290">
              <w:rPr>
                <w:rFonts w:ascii="Times New Roman" w:eastAsia="Times New Roman" w:hAnsi="Times New Roman" w:cs="Times New Roman"/>
                <w:bCs/>
                <w:lang w:val="ru-RU"/>
              </w:rPr>
              <w:t>Сельскохозяйственные компании (для извести — например, для известкования кислых почв)</w:t>
            </w:r>
          </w:p>
        </w:tc>
      </w:tr>
      <w:tr w:rsidR="004F7F48" w:rsidRPr="00311D4B" w:rsidTr="00300688">
        <w:trPr>
          <w:trHeight w:val="70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аналогичной продукции/услуг</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Российской Федерации и за его </w:t>
            </w:r>
            <w:r w:rsidRPr="004E125A">
              <w:rPr>
                <w:rFonts w:ascii="Times New Roman" w:eastAsia="Times New Roman" w:hAnsi="Times New Roman" w:cs="Times New Roman"/>
                <w:spacing w:val="-2"/>
                <w:lang w:val="ru-RU"/>
              </w:rPr>
              <w:t>пределами)</w:t>
            </w:r>
          </w:p>
        </w:tc>
        <w:tc>
          <w:tcPr>
            <w:tcW w:w="5670" w:type="dxa"/>
            <w:gridSpan w:val="2"/>
          </w:tcPr>
          <w:p w:rsidR="004F7F48" w:rsidRDefault="003A0BC9" w:rsidP="00DD64FE">
            <w:pPr>
              <w:rPr>
                <w:rFonts w:ascii="Times New Roman" w:eastAsia="Times New Roman" w:hAnsi="Times New Roman" w:cs="Times New Roman"/>
                <w:lang w:val="ru-RU"/>
              </w:rPr>
            </w:pPr>
            <w:r w:rsidRPr="003A0BC9">
              <w:rPr>
                <w:rFonts w:ascii="Times New Roman" w:eastAsia="Times New Roman" w:hAnsi="Times New Roman" w:cs="Times New Roman"/>
                <w:lang w:val="ru-RU"/>
              </w:rPr>
              <w:t xml:space="preserve">По оценкам, ежегодное потребление </w:t>
            </w:r>
            <w:r w:rsidR="0042318F">
              <w:rPr>
                <w:rFonts w:ascii="Times New Roman" w:eastAsia="Times New Roman" w:hAnsi="Times New Roman" w:cs="Times New Roman"/>
                <w:lang w:val="ru-RU"/>
              </w:rPr>
              <w:t xml:space="preserve">в регионе </w:t>
            </w:r>
            <w:r w:rsidRPr="003A0BC9">
              <w:rPr>
                <w:rFonts w:ascii="Times New Roman" w:eastAsia="Times New Roman" w:hAnsi="Times New Roman" w:cs="Times New Roman"/>
                <w:lang w:val="ru-RU"/>
              </w:rPr>
              <w:t>составляет порядка </w:t>
            </w:r>
            <w:r w:rsidRPr="003A0BC9">
              <w:rPr>
                <w:rFonts w:ascii="Times New Roman" w:eastAsia="Times New Roman" w:hAnsi="Times New Roman" w:cs="Times New Roman"/>
                <w:bCs/>
                <w:lang w:val="ru-RU"/>
              </w:rPr>
              <w:t>200 тысяч тонн</w:t>
            </w:r>
            <w:r w:rsidRPr="003A0BC9">
              <w:rPr>
                <w:rFonts w:ascii="Times New Roman" w:eastAsia="Times New Roman" w:hAnsi="Times New Roman" w:cs="Times New Roman"/>
                <w:lang w:val="ru-RU"/>
              </w:rPr>
              <w:t>. Важная деталь: в самой области цемент не производят — его полностью завозят (в том числе из других регионов России и из Китая).</w:t>
            </w:r>
          </w:p>
          <w:p w:rsidR="003A0BC9" w:rsidRPr="003A0BC9" w:rsidRDefault="003A0BC9" w:rsidP="00DD64FE">
            <w:pPr>
              <w:rPr>
                <w:rFonts w:ascii="Times New Roman" w:eastAsia="Times New Roman" w:hAnsi="Times New Roman" w:cs="Times New Roman"/>
                <w:lang w:val="ru-RU"/>
              </w:rPr>
            </w:pPr>
            <w:r>
              <w:rPr>
                <w:rFonts w:ascii="Times New Roman" w:eastAsia="Times New Roman" w:hAnsi="Times New Roman" w:cs="Times New Roman"/>
                <w:lang w:val="ru-RU"/>
              </w:rPr>
              <w:t>П</w:t>
            </w:r>
            <w:r w:rsidRPr="003A0BC9">
              <w:rPr>
                <w:rFonts w:ascii="Times New Roman" w:eastAsia="Times New Roman" w:hAnsi="Times New Roman" w:cs="Times New Roman"/>
                <w:lang w:val="ru-RU"/>
              </w:rPr>
              <w:t>отребление цемента в России может составить </w:t>
            </w:r>
            <w:r w:rsidRPr="003A0BC9">
              <w:rPr>
                <w:rFonts w:ascii="Times New Roman" w:eastAsia="Times New Roman" w:hAnsi="Times New Roman" w:cs="Times New Roman"/>
                <w:bCs/>
                <w:lang w:val="ru-RU"/>
              </w:rPr>
              <w:t>порядка 52 </w:t>
            </w:r>
            <w:proofErr w:type="gramStart"/>
            <w:r w:rsidRPr="003A0BC9">
              <w:rPr>
                <w:rFonts w:ascii="Times New Roman" w:eastAsia="Times New Roman" w:hAnsi="Times New Roman" w:cs="Times New Roman"/>
                <w:bCs/>
                <w:lang w:val="ru-RU"/>
              </w:rPr>
              <w:t>млн</w:t>
            </w:r>
            <w:proofErr w:type="gramEnd"/>
            <w:r w:rsidRPr="003A0BC9">
              <w:rPr>
                <w:rFonts w:ascii="Times New Roman" w:eastAsia="Times New Roman" w:hAnsi="Times New Roman" w:cs="Times New Roman"/>
                <w:bCs/>
                <w:lang w:val="ru-RU"/>
              </w:rPr>
              <w:t xml:space="preserve"> тонн</w:t>
            </w:r>
            <w:r w:rsidRPr="003A0BC9">
              <w:rPr>
                <w:rFonts w:ascii="Times New Roman" w:eastAsia="Times New Roman" w:hAnsi="Times New Roman" w:cs="Times New Roman"/>
                <w:lang w:val="ru-RU"/>
              </w:rPr>
              <w:t>. </w:t>
            </w:r>
          </w:p>
        </w:tc>
      </w:tr>
      <w:tr w:rsidR="004F7F48" w:rsidRPr="00311D4B" w:rsidTr="00300688">
        <w:trPr>
          <w:trHeight w:val="42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Потенциальные потребители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 оказанию услуг</w:t>
            </w:r>
          </w:p>
        </w:tc>
        <w:tc>
          <w:tcPr>
            <w:tcW w:w="5670" w:type="dxa"/>
            <w:gridSpan w:val="2"/>
          </w:tcPr>
          <w:p w:rsidR="004F7F48" w:rsidRPr="003E0D7F" w:rsidRDefault="003A1090" w:rsidP="00DD64FE">
            <w:pPr>
              <w:tabs>
                <w:tab w:val="left" w:pos="232"/>
              </w:tabs>
              <w:rPr>
                <w:rFonts w:ascii="Times New Roman" w:eastAsia="Times New Roman" w:hAnsi="Times New Roman" w:cs="Times New Roman"/>
                <w:lang w:val="ru-RU"/>
              </w:rPr>
            </w:pPr>
            <w:r>
              <w:rPr>
                <w:rFonts w:ascii="Times New Roman" w:eastAsia="Times New Roman" w:hAnsi="Times New Roman" w:cs="Times New Roman"/>
                <w:bCs/>
                <w:lang w:val="ru-RU"/>
              </w:rPr>
              <w:t>С</w:t>
            </w:r>
            <w:r w:rsidRPr="000C2290">
              <w:rPr>
                <w:rFonts w:ascii="Times New Roman" w:eastAsia="Times New Roman" w:hAnsi="Times New Roman" w:cs="Times New Roman"/>
                <w:bCs/>
                <w:lang w:val="ru-RU"/>
              </w:rPr>
              <w:t>троительные компании и заводы</w:t>
            </w:r>
          </w:p>
        </w:tc>
      </w:tr>
      <w:tr w:rsidR="004F7F48" w:rsidRPr="00311D4B" w:rsidTr="00300688">
        <w:trPr>
          <w:trHeight w:val="101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 производства аналогичной продукции/оказания услуг внутри субъекта</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proofErr w:type="gramStart"/>
            <w:r w:rsidRPr="004E125A">
              <w:rPr>
                <w:rFonts w:ascii="Times New Roman" w:eastAsia="Times New Roman" w:hAnsi="Times New Roman" w:cs="Times New Roman"/>
                <w:lang w:val="ru-RU"/>
              </w:rPr>
              <w:t>на</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всей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территории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Федерации</w:t>
            </w:r>
            <w:proofErr w:type="spellEnd"/>
          </w:p>
        </w:tc>
        <w:tc>
          <w:tcPr>
            <w:tcW w:w="5670" w:type="dxa"/>
            <w:gridSpan w:val="2"/>
          </w:tcPr>
          <w:p w:rsidR="004F7F48" w:rsidRPr="0042318F" w:rsidRDefault="0042318F" w:rsidP="00DD64FE">
            <w:pPr>
              <w:rPr>
                <w:rFonts w:ascii="Times New Roman" w:eastAsia="Times New Roman" w:hAnsi="Times New Roman" w:cs="Times New Roman"/>
                <w:lang w:val="ru-RU"/>
              </w:rPr>
            </w:pPr>
            <w:r w:rsidRPr="0042318F">
              <w:rPr>
                <w:rFonts w:ascii="Times New Roman" w:eastAsia="Times New Roman" w:hAnsi="Times New Roman" w:cs="Times New Roman"/>
                <w:lang w:val="ru-RU"/>
              </w:rPr>
              <w:t>В</w:t>
            </w:r>
            <w:r w:rsidRPr="0042318F">
              <w:rPr>
                <w:rFonts w:ascii="Times New Roman" w:eastAsia="Times New Roman" w:hAnsi="Times New Roman" w:cs="Times New Roman"/>
                <w:bCs/>
                <w:lang w:val="ru-RU"/>
              </w:rPr>
              <w:t xml:space="preserve"> Амурской области сейчас нет действующих цементных заводов с устойчивым объёмом производства</w:t>
            </w:r>
            <w:r w:rsidRPr="0042318F">
              <w:rPr>
                <w:rFonts w:ascii="Times New Roman" w:eastAsia="Times New Roman" w:hAnsi="Times New Roman" w:cs="Times New Roman"/>
                <w:lang w:val="ru-RU"/>
              </w:rPr>
              <w:t>.</w:t>
            </w:r>
          </w:p>
        </w:tc>
      </w:tr>
      <w:tr w:rsidR="004F7F48" w:rsidRPr="00311D4B" w:rsidTr="00300688">
        <w:trPr>
          <w:trHeight w:val="126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производствами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субъекта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за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 xml:space="preserve">его </w:t>
            </w:r>
            <w:r w:rsidRPr="004E125A">
              <w:rPr>
                <w:rFonts w:ascii="Times New Roman" w:eastAsia="Times New Roman" w:hAnsi="Times New Roman" w:cs="Times New Roman"/>
                <w:spacing w:val="-2"/>
                <w:lang w:val="ru-RU"/>
              </w:rPr>
              <w:t>пределами</w:t>
            </w:r>
          </w:p>
        </w:tc>
        <w:tc>
          <w:tcPr>
            <w:tcW w:w="5670" w:type="dxa"/>
            <w:gridSpan w:val="2"/>
          </w:tcPr>
          <w:p w:rsidR="0042318F" w:rsidRDefault="0042318F" w:rsidP="0042318F">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p w:rsidR="004F7F48" w:rsidRPr="0042318F" w:rsidRDefault="004F7F48" w:rsidP="00DD64FE">
            <w:pPr>
              <w:rPr>
                <w:rFonts w:ascii="Times New Roman" w:eastAsia="Times New Roman" w:hAnsi="Times New Roman" w:cs="Times New Roman"/>
                <w:lang w:val="ru-RU"/>
              </w:rPr>
            </w:pPr>
          </w:p>
        </w:tc>
      </w:tr>
      <w:tr w:rsidR="004F7F48" w:rsidRPr="00311D4B" w:rsidTr="00300688">
        <w:trPr>
          <w:trHeight w:val="75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Оценка экспортного потенциала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w:t>
            </w:r>
            <w:proofErr w:type="gramStart"/>
            <w:r w:rsidRPr="004E125A">
              <w:rPr>
                <w:rFonts w:ascii="Times New Roman" w:eastAsia="Times New Roman" w:hAnsi="Times New Roman" w:cs="Times New Roman"/>
                <w:lang w:val="ru-RU"/>
              </w:rPr>
              <w:t>к</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оказанию</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услуги</w:t>
            </w:r>
            <w:proofErr w:type="spellEnd"/>
          </w:p>
        </w:tc>
        <w:tc>
          <w:tcPr>
            <w:tcW w:w="5670" w:type="dxa"/>
            <w:gridSpan w:val="2"/>
          </w:tcPr>
          <w:p w:rsidR="004F7F48" w:rsidRPr="004B63A8" w:rsidRDefault="004B63A8" w:rsidP="004B63A8">
            <w:pPr>
              <w:rPr>
                <w:rFonts w:ascii="Times New Roman" w:eastAsia="Times New Roman" w:hAnsi="Times New Roman" w:cs="Times New Roman"/>
                <w:lang w:val="ru-RU"/>
              </w:rPr>
            </w:pPr>
            <w:r w:rsidRPr="004B63A8">
              <w:rPr>
                <w:rFonts w:ascii="Times New Roman" w:eastAsia="Times New Roman" w:hAnsi="Times New Roman" w:cs="Times New Roman"/>
                <w:lang w:val="ru-RU"/>
              </w:rPr>
              <w:t>Активно развивается инфраструктура на Дальнем Востоке (строительство дорог, объектов саммитов), что создаёт базу для экспорта: цемент нужен для масштабных проектов. Основные потенциальные рынки — страны Азиатско-Тихоокеанского региона (Китай, страны ЮВА), где есть строительный бум.</w:t>
            </w:r>
          </w:p>
        </w:tc>
      </w:tr>
      <w:tr w:rsidR="004F7F48" w:rsidRPr="00311D4B" w:rsidTr="00300688">
        <w:trPr>
          <w:trHeight w:val="65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Конкурентные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преимущества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локализации</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 Наличие на территории разнообразной и богатой </w:t>
            </w:r>
            <w:proofErr w:type="spellStart"/>
            <w:r w:rsidRPr="004E125A">
              <w:rPr>
                <w:rFonts w:ascii="Times New Roman" w:eastAsia="Times New Roman" w:hAnsi="Times New Roman" w:cs="Times New Roman"/>
                <w:lang w:val="ru-RU"/>
              </w:rPr>
              <w:t>минерально</w:t>
            </w:r>
            <w:proofErr w:type="spellEnd"/>
            <w:r w:rsidRPr="004E125A">
              <w:rPr>
                <w:rFonts w:ascii="Times New Roman" w:eastAsia="Times New Roman" w:hAnsi="Times New Roman" w:cs="Times New Roman"/>
                <w:lang w:val="ru-RU"/>
              </w:rPr>
              <w:t>–сырьевой базы.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Значительный объем неиспользуемых гидроресурсов.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Благоприятная экологическая ситуация.</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Большой потенциал возобновляемых природных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промысловых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4E125A" w:rsidRDefault="004F7F48" w:rsidP="00DD64F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9"/>
                <w:lang w:val="ru-RU"/>
              </w:rPr>
              <w:t xml:space="preserve"> </w:t>
            </w:r>
            <w:r w:rsidRPr="004E125A">
              <w:rPr>
                <w:rFonts w:ascii="Times New Roman" w:eastAsia="Times New Roman" w:hAnsi="Times New Roman" w:cs="Times New Roman"/>
                <w:b/>
                <w:lang w:val="ru-RU"/>
              </w:rPr>
              <w:t>сырьевого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обеспечения</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Уровень</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качество</w:t>
            </w:r>
            <w:r w:rsidRPr="004E125A">
              <w:rPr>
                <w:rFonts w:ascii="Times New Roman" w:eastAsia="Times New Roman" w:hAnsi="Times New Roman" w:cs="Times New Roman"/>
                <w:spacing w:val="-4"/>
                <w:lang w:val="ru-RU"/>
              </w:rPr>
              <w:t xml:space="preserve"> </w:t>
            </w:r>
            <w:proofErr w:type="gramStart"/>
            <w:r w:rsidRPr="004E125A">
              <w:rPr>
                <w:rFonts w:ascii="Times New Roman" w:eastAsia="Times New Roman" w:hAnsi="Times New Roman" w:cs="Times New Roman"/>
                <w:spacing w:val="-2"/>
                <w:lang w:val="ru-RU"/>
              </w:rPr>
              <w:t>сырьевого</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обеспечения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 том числе за счет:</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-существующих</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мощностей</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субъекте Российской Федерации;</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-внутреннего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рынка</w:t>
            </w:r>
            <w:r w:rsidRPr="004E125A">
              <w:rPr>
                <w:rFonts w:ascii="Times New Roman" w:eastAsia="Times New Roman" w:hAnsi="Times New Roman" w:cs="Times New Roman"/>
                <w:spacing w:val="-9"/>
                <w:lang w:val="ru-RU"/>
              </w:rPr>
              <w:t xml:space="preserve">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учетом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логистических возможностей субъекта Российской </w:t>
            </w:r>
            <w:r w:rsidRPr="004E125A">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импорта</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из</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иностранных</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государств</w:t>
            </w:r>
            <w:proofErr w:type="spellEnd"/>
          </w:p>
        </w:tc>
        <w:tc>
          <w:tcPr>
            <w:tcW w:w="5670" w:type="dxa"/>
            <w:gridSpan w:val="2"/>
          </w:tcPr>
          <w:p w:rsidR="00880CB4" w:rsidRDefault="00B62FB1" w:rsidP="00880CB4">
            <w:pPr>
              <w:rPr>
                <w:rFonts w:ascii="Times New Roman" w:eastAsia="Times New Roman" w:hAnsi="Times New Roman" w:cs="Times New Roman"/>
                <w:lang w:val="ru-RU"/>
              </w:rPr>
            </w:pPr>
            <w:r w:rsidRPr="00B62FB1">
              <w:rPr>
                <w:rFonts w:ascii="Times New Roman" w:eastAsia="Times New Roman" w:hAnsi="Times New Roman" w:cs="Times New Roman"/>
                <w:lang w:val="ru-RU"/>
              </w:rPr>
              <w:t>Месторождение представлено </w:t>
            </w:r>
            <w:proofErr w:type="spellStart"/>
            <w:r w:rsidRPr="00B62FB1">
              <w:rPr>
                <w:rFonts w:ascii="Times New Roman" w:eastAsia="Times New Roman" w:hAnsi="Times New Roman" w:cs="Times New Roman"/>
                <w:bCs/>
                <w:lang w:val="ru-RU"/>
              </w:rPr>
              <w:t>пластообразной</w:t>
            </w:r>
            <w:proofErr w:type="spellEnd"/>
            <w:r w:rsidRPr="00B62FB1">
              <w:rPr>
                <w:rFonts w:ascii="Times New Roman" w:eastAsia="Times New Roman" w:hAnsi="Times New Roman" w:cs="Times New Roman"/>
                <w:bCs/>
                <w:lang w:val="ru-RU"/>
              </w:rPr>
              <w:t xml:space="preserve"> залежью</w:t>
            </w:r>
            <w:r w:rsidRPr="00B62FB1">
              <w:rPr>
                <w:rFonts w:ascii="Times New Roman" w:eastAsia="Times New Roman" w:hAnsi="Times New Roman" w:cs="Times New Roman"/>
                <w:lang w:val="ru-RU"/>
              </w:rPr>
              <w:t> протяжённостью около 3 метров и видимой мощностью от 60 до 100 метров. Ресурсы известняков на глубину 50 метров по категории С2 оцениваются примерно в </w:t>
            </w:r>
            <w:r w:rsidRPr="00B62FB1">
              <w:rPr>
                <w:rFonts w:ascii="Times New Roman" w:eastAsia="Times New Roman" w:hAnsi="Times New Roman" w:cs="Times New Roman"/>
                <w:bCs/>
                <w:lang w:val="ru-RU"/>
              </w:rPr>
              <w:t xml:space="preserve">30 </w:t>
            </w:r>
            <w:proofErr w:type="gramStart"/>
            <w:r w:rsidRPr="00B62FB1">
              <w:rPr>
                <w:rFonts w:ascii="Times New Roman" w:eastAsia="Times New Roman" w:hAnsi="Times New Roman" w:cs="Times New Roman"/>
                <w:bCs/>
                <w:lang w:val="ru-RU"/>
              </w:rPr>
              <w:t>млн</w:t>
            </w:r>
            <w:proofErr w:type="gramEnd"/>
            <w:r w:rsidRPr="00B62FB1">
              <w:rPr>
                <w:rFonts w:ascii="Times New Roman" w:eastAsia="Times New Roman" w:hAnsi="Times New Roman" w:cs="Times New Roman"/>
                <w:bCs/>
                <w:lang w:val="ru-RU"/>
              </w:rPr>
              <w:t xml:space="preserve"> тонн</w:t>
            </w:r>
            <w:r w:rsidRPr="00B62FB1">
              <w:rPr>
                <w:rFonts w:ascii="Times New Roman" w:eastAsia="Times New Roman" w:hAnsi="Times New Roman" w:cs="Times New Roman"/>
                <w:lang w:val="ru-RU"/>
              </w:rPr>
              <w:t>, при этом мощность вскрыши составляет 0,5–1,2 метра. </w:t>
            </w:r>
          </w:p>
          <w:p w:rsidR="00B62FB1" w:rsidRPr="00B62FB1" w:rsidRDefault="00B62FB1" w:rsidP="00880CB4">
            <w:pPr>
              <w:rPr>
                <w:rFonts w:ascii="Times New Roman" w:eastAsia="Times New Roman" w:hAnsi="Times New Roman" w:cs="Times New Roman"/>
                <w:lang w:val="ru-RU"/>
              </w:rPr>
            </w:pPr>
            <w:r w:rsidRPr="00B62FB1">
              <w:rPr>
                <w:rFonts w:ascii="Times New Roman" w:eastAsia="Times New Roman" w:hAnsi="Times New Roman" w:cs="Times New Roman"/>
                <w:lang w:val="ru-RU"/>
              </w:rPr>
              <w:t>Ресурсная база выглядит достаточной для старта и стабильной работы завода в течение расчётного срока (около 5 лет, с учётом срока окупаемости проекта). Однако важно учитывать, что данные по запасам (категория С</w:t>
            </w:r>
            <w:proofErr w:type="gramStart"/>
            <w:r w:rsidRPr="00B62FB1">
              <w:rPr>
                <w:rFonts w:ascii="Times New Roman" w:eastAsia="Times New Roman" w:hAnsi="Times New Roman" w:cs="Times New Roman"/>
                <w:lang w:val="ru-RU"/>
              </w:rPr>
              <w:t>2</w:t>
            </w:r>
            <w:proofErr w:type="gramEnd"/>
            <w:r w:rsidRPr="00B62FB1">
              <w:rPr>
                <w:rFonts w:ascii="Times New Roman" w:eastAsia="Times New Roman" w:hAnsi="Times New Roman" w:cs="Times New Roman"/>
                <w:lang w:val="ru-RU"/>
              </w:rPr>
              <w:t xml:space="preserve">) — это прогнозные оценки, а не утверждённые запасы промышленной категории. Для подтверждения объёмов на всей площади залежи потребуется </w:t>
            </w:r>
            <w:proofErr w:type="spellStart"/>
            <w:r w:rsidRPr="00B62FB1">
              <w:rPr>
                <w:rFonts w:ascii="Times New Roman" w:eastAsia="Times New Roman" w:hAnsi="Times New Roman" w:cs="Times New Roman"/>
                <w:lang w:val="ru-RU"/>
              </w:rPr>
              <w:t>доразведка</w:t>
            </w:r>
            <w:proofErr w:type="spellEnd"/>
            <w:r w:rsidRPr="00B62FB1">
              <w:rPr>
                <w:rFonts w:ascii="Times New Roman" w:eastAsia="Times New Roman" w:hAnsi="Times New Roman" w:cs="Times New Roman"/>
                <w:lang w:val="ru-RU"/>
              </w:rPr>
              <w:t>.</w:t>
            </w: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proofErr w:type="spellStart"/>
            <w:r w:rsidRPr="00311D4B">
              <w:rPr>
                <w:rFonts w:ascii="Times New Roman" w:eastAsia="Times New Roman" w:hAnsi="Times New Roman" w:cs="Times New Roman"/>
                <w:b/>
              </w:rPr>
              <w:t>Локализация</w:t>
            </w:r>
            <w:proofErr w:type="spellEnd"/>
            <w:r w:rsidRPr="00311D4B">
              <w:rPr>
                <w:rFonts w:ascii="Times New Roman" w:eastAsia="Times New Roman" w:hAnsi="Times New Roman" w:cs="Times New Roman"/>
                <w:b/>
                <w:spacing w:val="-11"/>
              </w:rPr>
              <w:t xml:space="preserve"> </w:t>
            </w:r>
            <w:proofErr w:type="spellStart"/>
            <w:r w:rsidRPr="00311D4B">
              <w:rPr>
                <w:rFonts w:ascii="Times New Roman" w:eastAsia="Times New Roman" w:hAnsi="Times New Roman" w:cs="Times New Roman"/>
                <w:b/>
              </w:rPr>
              <w:t>инвестиционного</w:t>
            </w:r>
            <w:proofErr w:type="spellEnd"/>
            <w:r w:rsidRPr="00311D4B">
              <w:rPr>
                <w:rFonts w:ascii="Times New Roman" w:eastAsia="Times New Roman" w:hAnsi="Times New Roman" w:cs="Times New Roman"/>
                <w:b/>
                <w:spacing w:val="-10"/>
              </w:rPr>
              <w:t xml:space="preserve"> </w:t>
            </w:r>
            <w:proofErr w:type="spellStart"/>
            <w:r w:rsidRPr="00311D4B">
              <w:rPr>
                <w:rFonts w:ascii="Times New Roman" w:eastAsia="Times New Roman" w:hAnsi="Times New Roman" w:cs="Times New Roman"/>
                <w:b/>
                <w:spacing w:val="-2"/>
              </w:rPr>
              <w:t>проекта</w:t>
            </w:r>
            <w:proofErr w:type="spellEnd"/>
          </w:p>
        </w:tc>
      </w:tr>
      <w:tr w:rsidR="004F7F48" w:rsidRPr="00311D4B" w:rsidTr="009A1EB8">
        <w:trPr>
          <w:trHeight w:val="5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Кадастровый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номер</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и/или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координаты земельного участка</w:t>
            </w:r>
          </w:p>
        </w:tc>
        <w:tc>
          <w:tcPr>
            <w:tcW w:w="5670" w:type="dxa"/>
            <w:gridSpan w:val="2"/>
          </w:tcPr>
          <w:p w:rsidR="004F7F48" w:rsidRPr="00B63B15" w:rsidRDefault="00B63B15" w:rsidP="00EC00C7">
            <w:pPr>
              <w:rPr>
                <w:rFonts w:ascii="Times New Roman" w:eastAsia="Times New Roman" w:hAnsi="Times New Roman" w:cs="Times New Roman"/>
                <w:lang w:val="ru-RU"/>
              </w:rPr>
            </w:pPr>
            <w:r>
              <w:rPr>
                <w:rFonts w:ascii="Times New Roman" w:eastAsia="Times New Roman" w:hAnsi="Times New Roman" w:cs="Times New Roman"/>
                <w:lang w:val="ru-RU"/>
              </w:rPr>
              <w:t>Р</w:t>
            </w:r>
            <w:r w:rsidRPr="00B63B15">
              <w:rPr>
                <w:rFonts w:ascii="Times New Roman" w:eastAsia="Times New Roman" w:hAnsi="Times New Roman" w:cs="Times New Roman"/>
                <w:lang w:val="ru-RU"/>
              </w:rPr>
              <w:t xml:space="preserve">асположено на </w:t>
            </w:r>
            <w:smartTag w:uri="urn:schemas-microsoft-com:office:smarttags" w:element="metricconverter">
              <w:smartTagPr>
                <w:attr w:name="ProductID" w:val="42 км"/>
              </w:smartTagPr>
              <w:r w:rsidRPr="00B63B15">
                <w:rPr>
                  <w:rFonts w:ascii="Times New Roman" w:eastAsia="Times New Roman" w:hAnsi="Times New Roman" w:cs="Times New Roman"/>
                  <w:lang w:val="ru-RU"/>
                </w:rPr>
                <w:t>42 км</w:t>
              </w:r>
            </w:smartTag>
            <w:r w:rsidRPr="00B63B15">
              <w:rPr>
                <w:rFonts w:ascii="Times New Roman" w:eastAsia="Times New Roman" w:hAnsi="Times New Roman" w:cs="Times New Roman"/>
                <w:lang w:val="ru-RU"/>
              </w:rPr>
              <w:t xml:space="preserve"> автотрассы АЯМ, в </w:t>
            </w:r>
            <w:smartTag w:uri="urn:schemas-microsoft-com:office:smarttags" w:element="metricconverter">
              <w:smartTagPr>
                <w:attr w:name="ProductID" w:val="2 км"/>
              </w:smartTagPr>
              <w:r w:rsidRPr="00B63B15">
                <w:rPr>
                  <w:rFonts w:ascii="Times New Roman" w:eastAsia="Times New Roman" w:hAnsi="Times New Roman" w:cs="Times New Roman"/>
                  <w:lang w:val="ru-RU"/>
                </w:rPr>
                <w:t>2 км</w:t>
              </w:r>
            </w:smartTag>
            <w:r w:rsidRPr="00B63B15">
              <w:rPr>
                <w:rFonts w:ascii="Times New Roman" w:eastAsia="Times New Roman" w:hAnsi="Times New Roman" w:cs="Times New Roman"/>
                <w:lang w:val="ru-RU"/>
              </w:rPr>
              <w:t xml:space="preserve"> севернее с.</w:t>
            </w:r>
            <w:r>
              <w:rPr>
                <w:rFonts w:ascii="Times New Roman" w:eastAsia="Times New Roman" w:hAnsi="Times New Roman" w:cs="Times New Roman"/>
                <w:lang w:val="ru-RU"/>
              </w:rPr>
              <w:t xml:space="preserve"> </w:t>
            </w:r>
            <w:r w:rsidRPr="00B63B15">
              <w:rPr>
                <w:rFonts w:ascii="Times New Roman" w:eastAsia="Times New Roman" w:hAnsi="Times New Roman" w:cs="Times New Roman"/>
                <w:lang w:val="ru-RU"/>
              </w:rPr>
              <w:t>Соловьевск.</w:t>
            </w:r>
          </w:p>
        </w:tc>
      </w:tr>
      <w:tr w:rsidR="004F7F48" w:rsidRPr="00311D4B" w:rsidTr="00300688">
        <w:trPr>
          <w:trHeight w:val="70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Форма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собственности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5670" w:type="dxa"/>
            <w:gridSpan w:val="2"/>
          </w:tcPr>
          <w:p w:rsidR="004F7F48" w:rsidRPr="004E125A" w:rsidRDefault="00B52D4D"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4F7F48" w:rsidRPr="00311D4B" w:rsidTr="00300688">
        <w:trPr>
          <w:trHeight w:val="47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сделки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 xml:space="preserve">земельным </w:t>
            </w:r>
            <w:r w:rsidRPr="004E125A">
              <w:rPr>
                <w:rFonts w:ascii="Times New Roman" w:eastAsia="Times New Roman" w:hAnsi="Times New Roman" w:cs="Times New Roman"/>
                <w:spacing w:val="-2"/>
                <w:lang w:val="ru-RU"/>
              </w:rPr>
              <w:t>участком</w:t>
            </w:r>
          </w:p>
        </w:tc>
        <w:tc>
          <w:tcPr>
            <w:tcW w:w="5670" w:type="dxa"/>
            <w:gridSpan w:val="2"/>
          </w:tcPr>
          <w:p w:rsidR="004F7F48" w:rsidRPr="004E125A" w:rsidRDefault="00B52D4D" w:rsidP="00DD64FE">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B20DAE">
        <w:trPr>
          <w:trHeight w:val="37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Площадь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участка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w:t>
            </w:r>
            <w:proofErr w:type="spellStart"/>
            <w:r w:rsidRPr="004E125A">
              <w:rPr>
                <w:rFonts w:ascii="Times New Roman" w:eastAsia="Times New Roman" w:hAnsi="Times New Roman" w:cs="Times New Roman"/>
                <w:spacing w:val="-2"/>
                <w:lang w:val="ru-RU"/>
              </w:rPr>
              <w:t>кв.м</w:t>
            </w:r>
            <w:proofErr w:type="spellEnd"/>
            <w:r w:rsidRPr="004E125A">
              <w:rPr>
                <w:rFonts w:ascii="Times New Roman" w:eastAsia="Times New Roman" w:hAnsi="Times New Roman" w:cs="Times New Roman"/>
                <w:spacing w:val="-2"/>
                <w:lang w:val="ru-RU"/>
              </w:rPr>
              <w:t>.)</w:t>
            </w:r>
          </w:p>
        </w:tc>
        <w:tc>
          <w:tcPr>
            <w:tcW w:w="5670" w:type="dxa"/>
            <w:gridSpan w:val="2"/>
          </w:tcPr>
          <w:p w:rsidR="004F7F48" w:rsidRPr="004E125A" w:rsidRDefault="00B52D4D" w:rsidP="00DD64FE">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Категория</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земельного</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участка</w:t>
            </w:r>
            <w:proofErr w:type="spellEnd"/>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lang w:val="ru-RU"/>
              </w:rPr>
              <w:t>Земли лесного фонда</w:t>
            </w:r>
          </w:p>
        </w:tc>
      </w:tr>
      <w:tr w:rsidR="004F7F48" w:rsidRPr="00311D4B" w:rsidTr="00300688">
        <w:trPr>
          <w:trHeight w:val="43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Вид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разрешенного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4E125A" w:rsidRDefault="00B52D4D" w:rsidP="00DD64FE">
            <w:pPr>
              <w:rPr>
                <w:rFonts w:ascii="Times New Roman" w:eastAsia="Times New Roman" w:hAnsi="Times New Roman" w:cs="Times New Roman"/>
                <w:lang w:val="ru-RU"/>
              </w:rPr>
            </w:pPr>
            <w:r w:rsidRPr="00DC1365">
              <w:rPr>
                <w:rFonts w:ascii="Times New Roman" w:eastAsia="Times New Roman" w:hAnsi="Times New Roman" w:cs="Times New Roman"/>
                <w:bCs/>
                <w:lang w:val="ru-RU"/>
              </w:rPr>
              <w:t>Промышленность</w:t>
            </w:r>
          </w:p>
        </w:tc>
      </w:tr>
      <w:tr w:rsidR="00B52D4D" w:rsidRPr="00311D4B" w:rsidTr="00300688">
        <w:trPr>
          <w:trHeight w:val="433"/>
        </w:trPr>
        <w:tc>
          <w:tcPr>
            <w:tcW w:w="4246" w:type="dxa"/>
            <w:gridSpan w:val="2"/>
          </w:tcPr>
          <w:p w:rsidR="00B52D4D" w:rsidRPr="00311D4B" w:rsidRDefault="00B52D4D"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Наличие</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преференциального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режима</w:t>
            </w:r>
            <w:proofErr w:type="spellEnd"/>
          </w:p>
        </w:tc>
        <w:tc>
          <w:tcPr>
            <w:tcW w:w="5670" w:type="dxa"/>
            <w:gridSpan w:val="2"/>
          </w:tcPr>
          <w:p w:rsidR="00B52D4D" w:rsidRPr="00B20DAE" w:rsidRDefault="00B52D4D"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Отсутствует</w:t>
            </w:r>
          </w:p>
        </w:tc>
      </w:tr>
      <w:tr w:rsidR="00B52D4D" w:rsidRPr="00311D4B" w:rsidTr="00300688">
        <w:trPr>
          <w:trHeight w:val="432"/>
        </w:trPr>
        <w:tc>
          <w:tcPr>
            <w:tcW w:w="4246" w:type="dxa"/>
            <w:gridSpan w:val="2"/>
          </w:tcPr>
          <w:p w:rsidR="00B52D4D" w:rsidRPr="004E125A" w:rsidRDefault="00B52D4D"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Льготы</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отношении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участка</w:t>
            </w:r>
          </w:p>
        </w:tc>
        <w:tc>
          <w:tcPr>
            <w:tcW w:w="5670" w:type="dxa"/>
            <w:gridSpan w:val="2"/>
          </w:tcPr>
          <w:p w:rsidR="00B52D4D" w:rsidRPr="004E125A" w:rsidRDefault="00B52D4D"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lang w:val="ru-RU"/>
              </w:rPr>
            </w:pPr>
          </w:p>
        </w:tc>
        <w:tc>
          <w:tcPr>
            <w:tcW w:w="5670"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Мощность</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инженерной</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spacing w:val="-2"/>
                <w:lang w:val="ru-RU"/>
              </w:rPr>
              <w:t>инфраструктуры,</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имеющейся</w:t>
            </w:r>
            <w:proofErr w:type="gramEnd"/>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том</w:t>
            </w:r>
            <w:r w:rsidRPr="004E125A">
              <w:rPr>
                <w:rFonts w:ascii="Times New Roman" w:eastAsia="Times New Roman" w:hAnsi="Times New Roman" w:cs="Times New Roman"/>
                <w:spacing w:val="-2"/>
                <w:lang w:val="ru-RU"/>
              </w:rPr>
              <w:t xml:space="preserve"> числе</w:t>
            </w:r>
          </w:p>
        </w:tc>
      </w:tr>
      <w:tr w:rsidR="004F7F48" w:rsidRPr="00311D4B" w:rsidTr="00300688">
        <w:trPr>
          <w:trHeight w:val="707"/>
        </w:trPr>
        <w:tc>
          <w:tcPr>
            <w:tcW w:w="4246" w:type="dxa"/>
            <w:gridSpan w:val="2"/>
            <w:vMerge/>
            <w:tcBorders>
              <w:bottom w:val="nil"/>
            </w:tcBorders>
          </w:tcPr>
          <w:p w:rsidR="004F7F48" w:rsidRPr="004E125A"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Электроэнергия</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4"/>
              </w:rPr>
              <w:t>МВт</w:t>
            </w:r>
            <w:proofErr w:type="spellEnd"/>
          </w:p>
        </w:tc>
        <w:tc>
          <w:tcPr>
            <w:tcW w:w="3510" w:type="dxa"/>
          </w:tcPr>
          <w:p w:rsidR="004F7F48" w:rsidRPr="00311D4B" w:rsidRDefault="00B52D4D"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Газоснабжение</w:t>
            </w:r>
            <w:proofErr w:type="spellEnd"/>
          </w:p>
        </w:tc>
        <w:tc>
          <w:tcPr>
            <w:tcW w:w="3510" w:type="dxa"/>
          </w:tcPr>
          <w:p w:rsidR="004F7F48" w:rsidRPr="00311D4B" w:rsidRDefault="00B52D4D"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Водоснабжение</w:t>
            </w:r>
            <w:proofErr w:type="spellEnd"/>
          </w:p>
        </w:tc>
        <w:tc>
          <w:tcPr>
            <w:tcW w:w="3510" w:type="dxa"/>
            <w:tcBorders>
              <w:bottom w:val="nil"/>
            </w:tcBorders>
          </w:tcPr>
          <w:p w:rsidR="004F7F48" w:rsidRPr="00311D4B" w:rsidRDefault="00B52D4D"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796"/>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Водоотведение</w:t>
            </w:r>
            <w:proofErr w:type="spellEnd"/>
            <w:r w:rsidRPr="00311D4B">
              <w:rPr>
                <w:rFonts w:ascii="Times New Roman" w:eastAsia="Times New Roman" w:hAnsi="Times New Roman" w:cs="Times New Roman"/>
                <w:spacing w:val="-2"/>
              </w:rPr>
              <w:t>, м3/</w:t>
            </w:r>
            <w:proofErr w:type="spellStart"/>
            <w:r w:rsidRPr="00311D4B">
              <w:rPr>
                <w:rFonts w:ascii="Times New Roman" w:eastAsia="Times New Roman" w:hAnsi="Times New Roman" w:cs="Times New Roman"/>
                <w:spacing w:val="-2"/>
              </w:rPr>
              <w:t>час</w:t>
            </w:r>
            <w:proofErr w:type="spellEnd"/>
          </w:p>
        </w:tc>
        <w:tc>
          <w:tcPr>
            <w:tcW w:w="3510" w:type="dxa"/>
            <w:tcBorders>
              <w:top w:val="nil"/>
            </w:tcBorders>
          </w:tcPr>
          <w:p w:rsidR="004F7F48" w:rsidRPr="00311D4B" w:rsidRDefault="00B52D4D"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B52D4D" w:rsidRPr="00311D4B" w:rsidTr="00E8431E">
        <w:trPr>
          <w:trHeight w:val="888"/>
        </w:trPr>
        <w:tc>
          <w:tcPr>
            <w:tcW w:w="4246" w:type="dxa"/>
            <w:gridSpan w:val="2"/>
            <w:tcBorders>
              <w:top w:val="nil"/>
              <w:bottom w:val="nil"/>
            </w:tcBorders>
          </w:tcPr>
          <w:p w:rsidR="00B52D4D" w:rsidRPr="00311D4B" w:rsidRDefault="00B52D4D" w:rsidP="00DD64FE">
            <w:pPr>
              <w:rPr>
                <w:rFonts w:ascii="Times New Roman" w:eastAsia="Times New Roman" w:hAnsi="Times New Roman" w:cs="Times New Roman"/>
              </w:rPr>
            </w:pPr>
          </w:p>
        </w:tc>
        <w:tc>
          <w:tcPr>
            <w:tcW w:w="2160" w:type="dxa"/>
            <w:vMerge w:val="restart"/>
          </w:tcPr>
          <w:p w:rsidR="00B52D4D" w:rsidRPr="004E125A" w:rsidRDefault="00B52D4D"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ж/д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ветки на самом участке </w:t>
            </w:r>
            <w:r w:rsidRPr="004E125A">
              <w:rPr>
                <w:rFonts w:ascii="Times New Roman" w:eastAsia="Times New Roman" w:hAnsi="Times New Roman" w:cs="Times New Roman"/>
                <w:spacing w:val="-4"/>
                <w:lang w:val="ru-RU"/>
              </w:rPr>
              <w:t>или</w:t>
            </w:r>
          </w:p>
          <w:p w:rsidR="00B52D4D" w:rsidRPr="004E125A" w:rsidRDefault="00B52D4D"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возможность присоединения</w:t>
            </w:r>
          </w:p>
          <w:p w:rsidR="00B52D4D" w:rsidRPr="004E125A" w:rsidRDefault="00B52D4D"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не</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более</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lang w:val="ru-RU"/>
              </w:rPr>
              <w:t>1</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spacing w:val="-5"/>
                <w:lang w:val="ru-RU"/>
              </w:rPr>
              <w:t>км.</w:t>
            </w:r>
          </w:p>
        </w:tc>
        <w:tc>
          <w:tcPr>
            <w:tcW w:w="3510" w:type="dxa"/>
            <w:tcBorders>
              <w:bottom w:val="nil"/>
            </w:tcBorders>
          </w:tcPr>
          <w:p w:rsidR="00B52D4D" w:rsidRPr="00B73846" w:rsidRDefault="00B52D4D"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B52D4D" w:rsidRPr="00311D4B" w:rsidTr="00B52D4D">
        <w:trPr>
          <w:trHeight w:val="316"/>
        </w:trPr>
        <w:tc>
          <w:tcPr>
            <w:tcW w:w="4246" w:type="dxa"/>
            <w:gridSpan w:val="2"/>
            <w:vMerge w:val="restart"/>
            <w:tcBorders>
              <w:top w:val="nil"/>
              <w:bottom w:val="nil"/>
            </w:tcBorders>
          </w:tcPr>
          <w:p w:rsidR="00B52D4D" w:rsidRPr="004E125A" w:rsidRDefault="00B52D4D" w:rsidP="00DD64FE">
            <w:pPr>
              <w:rPr>
                <w:rFonts w:ascii="Times New Roman" w:eastAsia="Times New Roman" w:hAnsi="Times New Roman" w:cs="Times New Roman"/>
                <w:b/>
                <w:lang w:val="ru-RU"/>
              </w:rPr>
            </w:pPr>
          </w:p>
          <w:p w:rsidR="00B52D4D" w:rsidRPr="004E125A" w:rsidRDefault="00B52D4D"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Дополнительная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10"/>
                <w:lang w:val="ru-RU"/>
              </w:rPr>
              <w:t>о</w:t>
            </w:r>
          </w:p>
          <w:p w:rsidR="00B52D4D" w:rsidRPr="004E125A" w:rsidRDefault="00B52D4D"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proofErr w:type="gramStart"/>
            <w:r w:rsidRPr="004E125A">
              <w:rPr>
                <w:rFonts w:ascii="Times New Roman" w:eastAsia="Times New Roman" w:hAnsi="Times New Roman" w:cs="Times New Roman"/>
                <w:lang w:val="ru-RU"/>
              </w:rPr>
              <w:t>участке</w:t>
            </w:r>
            <w:proofErr w:type="gramEnd"/>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(или)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объектах недвижимого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имущества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2160" w:type="dxa"/>
            <w:vMerge/>
          </w:tcPr>
          <w:p w:rsidR="00B52D4D" w:rsidRPr="004E125A" w:rsidRDefault="00B52D4D" w:rsidP="00DD64FE">
            <w:pPr>
              <w:rPr>
                <w:rFonts w:ascii="Times New Roman" w:eastAsia="Times New Roman" w:hAnsi="Times New Roman" w:cs="Times New Roman"/>
                <w:lang w:val="ru-RU"/>
              </w:rPr>
            </w:pPr>
          </w:p>
        </w:tc>
        <w:tc>
          <w:tcPr>
            <w:tcW w:w="3510" w:type="dxa"/>
            <w:tcBorders>
              <w:top w:val="nil"/>
            </w:tcBorders>
          </w:tcPr>
          <w:p w:rsidR="00B52D4D" w:rsidRPr="00B52D4D" w:rsidRDefault="00B52D4D" w:rsidP="00DD64FE">
            <w:pPr>
              <w:rPr>
                <w:rFonts w:ascii="Times New Roman" w:eastAsia="Times New Roman" w:hAnsi="Times New Roman" w:cs="Times New Roman"/>
                <w:lang w:val="ru-RU"/>
              </w:rPr>
            </w:pPr>
          </w:p>
        </w:tc>
      </w:tr>
      <w:tr w:rsidR="004F7F48" w:rsidRPr="00311D4B" w:rsidTr="00300688">
        <w:trPr>
          <w:trHeight w:val="1525"/>
        </w:trPr>
        <w:tc>
          <w:tcPr>
            <w:tcW w:w="4246" w:type="dxa"/>
            <w:gridSpan w:val="2"/>
            <w:vMerge/>
            <w:tcBorders>
              <w:top w:val="nil"/>
              <w:bottom w:val="nil"/>
            </w:tcBorders>
          </w:tcPr>
          <w:p w:rsidR="004F7F48" w:rsidRPr="004E125A" w:rsidRDefault="004F7F48" w:rsidP="00DD64FE">
            <w:pPr>
              <w:rPr>
                <w:rFonts w:ascii="Times New Roman" w:eastAsia="Times New Roman" w:hAnsi="Times New Roman" w:cs="Times New Roman"/>
                <w:sz w:val="2"/>
                <w:szCs w:val="2"/>
                <w:lang w:val="ru-RU"/>
              </w:rPr>
            </w:pPr>
          </w:p>
        </w:tc>
        <w:tc>
          <w:tcPr>
            <w:tcW w:w="2160"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Ближайшая</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федеральная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трасса (тип трассы и</w:t>
            </w:r>
            <w:proofErr w:type="gramEnd"/>
          </w:p>
          <w:p w:rsidR="004F7F48" w:rsidRPr="00797867" w:rsidRDefault="004F7F48" w:rsidP="00DD64FE">
            <w:pPr>
              <w:rPr>
                <w:rFonts w:ascii="Times New Roman" w:eastAsia="Times New Roman" w:hAnsi="Times New Roman" w:cs="Times New Roman"/>
                <w:lang w:val="ru-RU"/>
              </w:rPr>
            </w:pPr>
            <w:r w:rsidRPr="00797867">
              <w:rPr>
                <w:rFonts w:ascii="Times New Roman" w:eastAsia="Times New Roman" w:hAnsi="Times New Roman" w:cs="Times New Roman"/>
                <w:lang w:val="ru-RU"/>
              </w:rPr>
              <w:t>расстояние</w:t>
            </w:r>
            <w:r w:rsidRPr="00797867">
              <w:rPr>
                <w:rFonts w:ascii="Times New Roman" w:eastAsia="Times New Roman" w:hAnsi="Times New Roman" w:cs="Times New Roman"/>
                <w:spacing w:val="-14"/>
                <w:lang w:val="ru-RU"/>
              </w:rPr>
              <w:t xml:space="preserve"> </w:t>
            </w:r>
            <w:r w:rsidRPr="00797867">
              <w:rPr>
                <w:rFonts w:ascii="Times New Roman" w:eastAsia="Times New Roman" w:hAnsi="Times New Roman" w:cs="Times New Roman"/>
                <w:lang w:val="ru-RU"/>
              </w:rPr>
              <w:t xml:space="preserve">до </w:t>
            </w:r>
            <w:r w:rsidRPr="00797867">
              <w:rPr>
                <w:rFonts w:ascii="Times New Roman" w:eastAsia="Times New Roman" w:hAnsi="Times New Roman" w:cs="Times New Roman"/>
                <w:spacing w:val="-2"/>
                <w:lang w:val="ru-RU"/>
              </w:rPr>
              <w:t>трассы)</w:t>
            </w:r>
          </w:p>
        </w:tc>
        <w:tc>
          <w:tcPr>
            <w:tcW w:w="3510" w:type="dxa"/>
          </w:tcPr>
          <w:p w:rsidR="004F7F48" w:rsidRPr="00B20DAE" w:rsidRDefault="004F7F48" w:rsidP="00DD64FE">
            <w:pPr>
              <w:rPr>
                <w:rFonts w:ascii="Times New Roman" w:eastAsia="Times New Roman" w:hAnsi="Times New Roman" w:cs="Times New Roman"/>
                <w:b/>
                <w:lang w:val="ru-RU"/>
              </w:rPr>
            </w:pPr>
          </w:p>
          <w:p w:rsidR="004F7F48" w:rsidRPr="00B20DAE" w:rsidRDefault="00B20DAE"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B20DAE"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наличии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производственных</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активов в границах земельного участка:</w:t>
            </w:r>
            <w:r w:rsidR="00B52D4D">
              <w:rPr>
                <w:rFonts w:ascii="Times New Roman" w:eastAsia="Times New Roman" w:hAnsi="Times New Roman" w:cs="Times New Roman"/>
                <w:lang w:val="ru-RU"/>
              </w:rPr>
              <w:t xml:space="preserve"> Отсутствуют</w:t>
            </w:r>
          </w:p>
        </w:tc>
      </w:tr>
      <w:tr w:rsidR="004F7F48" w:rsidRPr="00311D4B" w:rsidTr="000A0388">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Default="004F7F48" w:rsidP="00DD64FE">
            <w:pPr>
              <w:rPr>
                <w:rFonts w:ascii="Times New Roman" w:eastAsia="Times New Roman" w:hAnsi="Times New Roman" w:cs="Times New Roman"/>
                <w:spacing w:val="-2"/>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подключения</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инженерной </w:t>
            </w:r>
            <w:r w:rsidRPr="004E125A">
              <w:rPr>
                <w:rFonts w:ascii="Times New Roman" w:eastAsia="Times New Roman" w:hAnsi="Times New Roman" w:cs="Times New Roman"/>
                <w:spacing w:val="-2"/>
                <w:lang w:val="ru-RU"/>
              </w:rPr>
              <w:t>инфраструктуре:</w:t>
            </w:r>
          </w:p>
          <w:p w:rsidR="00B52D4D" w:rsidRPr="004E125A" w:rsidRDefault="00B52D4D" w:rsidP="00DD64FE">
            <w:pPr>
              <w:rPr>
                <w:rFonts w:ascii="Times New Roman" w:eastAsia="Times New Roman" w:hAnsi="Times New Roman" w:cs="Times New Roman"/>
                <w:lang w:val="ru-RU"/>
              </w:rPr>
            </w:pPr>
            <w:r w:rsidRPr="00D333EB">
              <w:rPr>
                <w:rFonts w:ascii="Times New Roman" w:hAnsi="Times New Roman" w:cs="Times New Roman"/>
                <w:sz w:val="24"/>
                <w:szCs w:val="24"/>
                <w:lang w:val="ru-RU"/>
              </w:rPr>
              <w:t>Уточняется на стадии проектирования</w:t>
            </w:r>
            <w:r>
              <w:rPr>
                <w:rFonts w:ascii="Times New Roman" w:hAnsi="Times New Roman" w:cs="Times New Roman"/>
                <w:sz w:val="24"/>
                <w:szCs w:val="24"/>
                <w:lang w:val="ru-RU"/>
              </w:rPr>
              <w:t>.</w:t>
            </w:r>
          </w:p>
        </w:tc>
      </w:tr>
      <w:tr w:rsidR="004F7F48" w:rsidRPr="00311D4B" w:rsidTr="000A0388">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Иное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ресурсное</w:t>
            </w:r>
            <w:r w:rsidRPr="004E125A">
              <w:rPr>
                <w:rFonts w:ascii="Times New Roman" w:eastAsia="Times New Roman" w:hAnsi="Times New Roman" w:cs="Times New Roman"/>
                <w:b/>
                <w:spacing w:val="-7"/>
                <w:lang w:val="ru-RU"/>
              </w:rPr>
              <w:t xml:space="preserve"> </w:t>
            </w:r>
            <w:r w:rsidRPr="004E125A">
              <w:rPr>
                <w:rFonts w:ascii="Times New Roman" w:eastAsia="Times New Roman" w:hAnsi="Times New Roman" w:cs="Times New Roman"/>
                <w:b/>
                <w:lang w:val="ru-RU"/>
              </w:rPr>
              <w:t>обеспечение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spacing w:val="-2"/>
                <w:lang w:val="ru-RU"/>
              </w:rPr>
              <w:t>проекта</w:t>
            </w:r>
          </w:p>
        </w:tc>
      </w:tr>
      <w:tr w:rsidR="0079027F" w:rsidRPr="00311D4B" w:rsidTr="00B02146">
        <w:trPr>
          <w:trHeight w:val="1024"/>
        </w:trPr>
        <w:tc>
          <w:tcPr>
            <w:tcW w:w="4246" w:type="dxa"/>
            <w:gridSpan w:val="2"/>
          </w:tcPr>
          <w:p w:rsidR="0079027F" w:rsidRPr="004E125A" w:rsidRDefault="0079027F" w:rsidP="00DD64FE">
            <w:pPr>
              <w:rPr>
                <w:rFonts w:ascii="Times New Roman" w:eastAsia="Times New Roman" w:hAnsi="Times New Roman" w:cs="Times New Roman"/>
                <w:b/>
                <w:lang w:val="ru-RU"/>
              </w:rPr>
            </w:pPr>
          </w:p>
          <w:p w:rsidR="0079027F" w:rsidRPr="004E125A" w:rsidRDefault="0079027F"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Ключевые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федеральные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региональные меры государственной поддержки,</w:t>
            </w:r>
          </w:p>
          <w:p w:rsidR="0079027F" w:rsidRPr="004E125A" w:rsidRDefault="0079027F"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оказывающие</w:t>
            </w:r>
            <w:proofErr w:type="gramEnd"/>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влияние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реа</w:t>
            </w:r>
            <w:r>
              <w:rPr>
                <w:rFonts w:ascii="Times New Roman" w:eastAsia="Times New Roman" w:hAnsi="Times New Roman" w:cs="Times New Roman"/>
                <w:lang w:val="ru-RU"/>
              </w:rPr>
              <w:t>лизацию инвестиционного проекта</w:t>
            </w:r>
          </w:p>
        </w:tc>
        <w:tc>
          <w:tcPr>
            <w:tcW w:w="5670" w:type="dxa"/>
            <w:gridSpan w:val="2"/>
          </w:tcPr>
          <w:p w:rsidR="0079027F" w:rsidRPr="000D5117" w:rsidRDefault="0079027F"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79027F" w:rsidRPr="00311D4B" w:rsidTr="007109FF">
        <w:trPr>
          <w:trHeight w:val="553"/>
        </w:trPr>
        <w:tc>
          <w:tcPr>
            <w:tcW w:w="4246" w:type="dxa"/>
            <w:gridSpan w:val="2"/>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Возможность</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софинансирования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проекта</w:t>
            </w:r>
            <w:proofErr w:type="spellEnd"/>
          </w:p>
        </w:tc>
        <w:tc>
          <w:tcPr>
            <w:tcW w:w="5670" w:type="dxa"/>
            <w:gridSpan w:val="2"/>
          </w:tcPr>
          <w:p w:rsidR="0079027F" w:rsidRPr="000D5117" w:rsidRDefault="0079027F"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 xml:space="preserve">Возможность </w:t>
            </w:r>
            <w:proofErr w:type="spellStart"/>
            <w:r w:rsidRPr="00EB5C52">
              <w:rPr>
                <w:rFonts w:ascii="Times New Roman" w:eastAsia="Times New Roman" w:hAnsi="Times New Roman" w:cs="Times New Roman"/>
                <w:lang w:val="ru-RU"/>
              </w:rPr>
              <w:t>софинансирования</w:t>
            </w:r>
            <w:proofErr w:type="spellEnd"/>
            <w:r w:rsidRPr="00EB5C52">
              <w:rPr>
                <w:rFonts w:ascii="Times New Roman" w:eastAsia="Times New Roman" w:hAnsi="Times New Roman" w:cs="Times New Roman"/>
                <w:lang w:val="ru-RU"/>
              </w:rPr>
              <w:t xml:space="preserve">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79027F" w:rsidRPr="00311D4B" w:rsidTr="0079027F">
        <w:trPr>
          <w:trHeight w:val="698"/>
        </w:trPr>
        <w:tc>
          <w:tcPr>
            <w:tcW w:w="4246" w:type="dxa"/>
            <w:gridSpan w:val="2"/>
          </w:tcPr>
          <w:p w:rsidR="0079027F" w:rsidRPr="004E125A" w:rsidRDefault="0079027F"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Обязательства субъекта Российской Федерации,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связанные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реализацией</w:t>
            </w:r>
          </w:p>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проекта</w:t>
            </w:r>
            <w:proofErr w:type="spellEnd"/>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при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наличии</w:t>
            </w:r>
            <w:proofErr w:type="spellEnd"/>
            <w:r w:rsidRPr="00311D4B">
              <w:rPr>
                <w:rFonts w:ascii="Times New Roman" w:eastAsia="Times New Roman" w:hAnsi="Times New Roman" w:cs="Times New Roman"/>
                <w:spacing w:val="-2"/>
              </w:rPr>
              <w:t>)</w:t>
            </w:r>
          </w:p>
        </w:tc>
        <w:tc>
          <w:tcPr>
            <w:tcW w:w="5670" w:type="dxa"/>
            <w:gridSpan w:val="2"/>
          </w:tcPr>
          <w:p w:rsidR="0079027F" w:rsidRPr="000D5117" w:rsidRDefault="0079027F" w:rsidP="001876A9">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4F7F48" w:rsidRPr="00311D4B" w:rsidTr="007109FF">
        <w:trPr>
          <w:trHeight w:val="84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условия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партнерства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при реализации инвестиционного проекта</w:t>
            </w:r>
          </w:p>
        </w:tc>
        <w:tc>
          <w:tcPr>
            <w:tcW w:w="5670" w:type="dxa"/>
            <w:gridSpan w:val="2"/>
          </w:tcPr>
          <w:p w:rsidR="004F7F48" w:rsidRPr="004E125A" w:rsidRDefault="0079027F" w:rsidP="00DD64FE">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4F7F48" w:rsidRPr="00311D4B" w:rsidTr="007109FF">
        <w:trPr>
          <w:trHeight w:val="10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Логистические преимущества субъекта Российской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предлагаемого места локализации инвестиционного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(транспортные</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коридоры</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узлы)</w:t>
            </w:r>
          </w:p>
        </w:tc>
        <w:tc>
          <w:tcPr>
            <w:tcW w:w="5670" w:type="dxa"/>
            <w:gridSpan w:val="2"/>
          </w:tcPr>
          <w:p w:rsidR="004F7F48" w:rsidRPr="004E125A" w:rsidRDefault="000D5117"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 __</w:t>
            </w:r>
          </w:p>
        </w:tc>
      </w:tr>
      <w:tr w:rsidR="004F7F48" w:rsidRPr="00311D4B" w:rsidTr="007109FF">
        <w:trPr>
          <w:trHeight w:val="981"/>
        </w:trPr>
        <w:tc>
          <w:tcPr>
            <w:tcW w:w="1855" w:type="dxa"/>
            <w:tcBorders>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13 279 чел.</w:t>
            </w:r>
            <w:r w:rsidR="0079027F">
              <w:rPr>
                <w:rFonts w:ascii="Times New Roman" w:eastAsia="Times New Roman" w:hAnsi="Times New Roman" w:cs="Times New Roman"/>
                <w:lang w:val="ru-RU"/>
              </w:rPr>
              <w:t xml:space="preserve"> (по состоянию на 01.01.2025)</w:t>
            </w:r>
          </w:p>
        </w:tc>
      </w:tr>
      <w:tr w:rsidR="004F7F48" w:rsidRPr="00311D4B" w:rsidTr="007109FF">
        <w:trPr>
          <w:trHeight w:val="1250"/>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 xml:space="preserve">Трудоспособное </w:t>
            </w: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79027F">
            <w:pPr>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0079027F">
              <w:rPr>
                <w:rFonts w:ascii="Times New Roman" w:eastAsia="Times New Roman" w:hAnsi="Times New Roman" w:cs="Times New Roman"/>
                <w:lang w:val="ru-RU"/>
              </w:rPr>
              <w:t>Данные отсутствуют</w:t>
            </w:r>
          </w:p>
        </w:tc>
      </w:tr>
      <w:tr w:rsidR="004F7F48" w:rsidRPr="00311D4B" w:rsidTr="007109FF">
        <w:trPr>
          <w:trHeight w:val="1252"/>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Население</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агломерации в </w:t>
            </w:r>
            <w:r w:rsidRPr="004E125A">
              <w:rPr>
                <w:rFonts w:ascii="Times New Roman" w:eastAsia="Times New Roman" w:hAnsi="Times New Roman" w:cs="Times New Roman"/>
                <w:spacing w:val="-2"/>
                <w:lang w:val="ru-RU"/>
              </w:rPr>
              <w:t xml:space="preserve">непосредственной </w:t>
            </w:r>
            <w:r w:rsidRPr="004E125A">
              <w:rPr>
                <w:rFonts w:ascii="Times New Roman" w:eastAsia="Times New Roman" w:hAnsi="Times New Roman" w:cs="Times New Roman"/>
                <w:lang w:val="ru-RU"/>
              </w:rPr>
              <w:t>локации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556780" w:rsidP="00DD64FE">
            <w:pPr>
              <w:rPr>
                <w:rFonts w:ascii="Times New Roman" w:eastAsia="Times New Roman" w:hAnsi="Times New Roman" w:cs="Times New Roman"/>
                <w:lang w:val="ru-RU"/>
              </w:rPr>
            </w:pPr>
            <w:r>
              <w:rPr>
                <w:rFonts w:ascii="Times New Roman" w:eastAsia="Times New Roman" w:hAnsi="Times New Roman" w:cs="Times New Roman"/>
                <w:lang w:val="ru-RU"/>
              </w:rPr>
              <w:t>2 770</w:t>
            </w:r>
            <w:r w:rsidR="00D43646">
              <w:rPr>
                <w:rFonts w:ascii="Times New Roman" w:eastAsia="Times New Roman" w:hAnsi="Times New Roman" w:cs="Times New Roman"/>
                <w:lang w:val="ru-RU"/>
              </w:rPr>
              <w:t xml:space="preserve"> чел.</w:t>
            </w:r>
            <w:r w:rsidR="0079027F">
              <w:rPr>
                <w:rFonts w:ascii="Times New Roman" w:eastAsia="Times New Roman" w:hAnsi="Times New Roman" w:cs="Times New Roman"/>
                <w:lang w:val="ru-RU"/>
              </w:rPr>
              <w:t xml:space="preserve"> (по состоянию на 01.01.2025)</w:t>
            </w:r>
          </w:p>
        </w:tc>
      </w:tr>
      <w:tr w:rsidR="004F7F48" w:rsidRPr="00311D4B" w:rsidTr="007109FF">
        <w:trPr>
          <w:trHeight w:val="1252"/>
        </w:trPr>
        <w:tc>
          <w:tcPr>
            <w:tcW w:w="1855" w:type="dxa"/>
            <w:tcBorders>
              <w:top w:val="nil"/>
              <w:bottom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Кадровое</w:t>
            </w:r>
            <w:proofErr w:type="spell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обеспечение</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проекта</w:t>
            </w:r>
            <w:proofErr w:type="spellEnd"/>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Средняя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заработная плата в субъекте </w:t>
            </w:r>
            <w:proofErr w:type="gramStart"/>
            <w:r w:rsidRPr="004E125A">
              <w:rPr>
                <w:rFonts w:ascii="Times New Roman" w:eastAsia="Times New Roman" w:hAnsi="Times New Roman" w:cs="Times New Roman"/>
                <w:spacing w:val="-2"/>
                <w:lang w:val="ru-RU"/>
              </w:rPr>
              <w:t>Российской</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Федерации</w:t>
            </w:r>
            <w:proofErr w:type="spellEnd"/>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тыс</w:t>
            </w:r>
            <w:proofErr w:type="spellEnd"/>
            <w:r w:rsidRPr="00311D4B">
              <w:rPr>
                <w:rFonts w:ascii="Times New Roman" w:eastAsia="Times New Roman" w:hAnsi="Times New Roman" w:cs="Times New Roman"/>
              </w:rPr>
              <w:t>.</w:t>
            </w:r>
            <w:r w:rsidRPr="00311D4B">
              <w:rPr>
                <w:rFonts w:ascii="Times New Roman" w:eastAsia="Times New Roman" w:hAnsi="Times New Roman" w:cs="Times New Roman"/>
                <w:spacing w:val="-3"/>
              </w:rPr>
              <w:t xml:space="preserve"> </w:t>
            </w:r>
            <w:proofErr w:type="spellStart"/>
            <w:r w:rsidRPr="00311D4B">
              <w:rPr>
                <w:rFonts w:ascii="Times New Roman" w:eastAsia="Times New Roman" w:hAnsi="Times New Roman" w:cs="Times New Roman"/>
                <w:spacing w:val="-4"/>
              </w:rPr>
              <w:t>руб</w:t>
            </w:r>
            <w:proofErr w:type="spellEnd"/>
            <w:r w:rsidRPr="00311D4B">
              <w:rPr>
                <w:rFonts w:ascii="Times New Roman" w:eastAsia="Times New Roman" w:hAnsi="Times New Roman" w:cs="Times New Roman"/>
                <w:spacing w:val="-4"/>
              </w:rPr>
              <w:t>.)</w:t>
            </w:r>
          </w:p>
        </w:tc>
        <w:tc>
          <w:tcPr>
            <w:tcW w:w="5670" w:type="dxa"/>
            <w:gridSpan w:val="2"/>
          </w:tcPr>
          <w:p w:rsidR="004F7F48" w:rsidRPr="00D43646"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165 755 </w:t>
            </w:r>
            <w:proofErr w:type="spellStart"/>
            <w:r>
              <w:rPr>
                <w:rFonts w:ascii="Times New Roman" w:eastAsia="Times New Roman" w:hAnsi="Times New Roman" w:cs="Times New Roman"/>
                <w:lang w:val="ru-RU"/>
              </w:rPr>
              <w:t>тыс</w:t>
            </w:r>
            <w:proofErr w:type="gramStart"/>
            <w:r>
              <w:rPr>
                <w:rFonts w:ascii="Times New Roman" w:eastAsia="Times New Roman" w:hAnsi="Times New Roman" w:cs="Times New Roman"/>
                <w:lang w:val="ru-RU"/>
              </w:rPr>
              <w:t>.р</w:t>
            </w:r>
            <w:proofErr w:type="gramEnd"/>
            <w:r>
              <w:rPr>
                <w:rFonts w:ascii="Times New Roman" w:eastAsia="Times New Roman" w:hAnsi="Times New Roman" w:cs="Times New Roman"/>
                <w:lang w:val="ru-RU"/>
              </w:rPr>
              <w:t>уб</w:t>
            </w:r>
            <w:proofErr w:type="spellEnd"/>
          </w:p>
        </w:tc>
      </w:tr>
      <w:tr w:rsidR="004F7F48" w:rsidRPr="00311D4B" w:rsidTr="007109FF">
        <w:trPr>
          <w:trHeight w:val="1990"/>
        </w:trPr>
        <w:tc>
          <w:tcPr>
            <w:tcW w:w="1855" w:type="dxa"/>
            <w:tcBorders>
              <w:top w:val="nil"/>
              <w:bottom w:val="single" w:sz="4" w:space="0" w:color="auto"/>
            </w:tcBorders>
          </w:tcPr>
          <w:p w:rsidR="004F7F48" w:rsidRPr="00311D4B" w:rsidRDefault="004F7F48" w:rsidP="00DD64FE">
            <w:pPr>
              <w:rPr>
                <w:rFonts w:ascii="Times New Roman" w:eastAsia="Times New Roman" w:hAnsi="Times New Roman" w:cs="Times New Roman"/>
              </w:rPr>
            </w:pPr>
          </w:p>
        </w:tc>
        <w:tc>
          <w:tcPr>
            <w:tcW w:w="2391" w:type="dxa"/>
            <w:tcBorders>
              <w:top w:val="nil"/>
              <w:bottom w:val="single" w:sz="4" w:space="0" w:color="auto"/>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proofErr w:type="gramStart"/>
            <w:r w:rsidRPr="004E125A">
              <w:rPr>
                <w:rFonts w:ascii="Times New Roman" w:eastAsia="Times New Roman" w:hAnsi="Times New Roman" w:cs="Times New Roman"/>
                <w:lang w:val="ru-RU"/>
              </w:rPr>
              <w:t>профильных</w:t>
            </w:r>
            <w:proofErr w:type="gramEnd"/>
            <w:r w:rsidRPr="004E125A">
              <w:rPr>
                <w:rFonts w:ascii="Times New Roman" w:eastAsia="Times New Roman" w:hAnsi="Times New Roman" w:cs="Times New Roman"/>
                <w:lang w:val="ru-RU"/>
              </w:rPr>
              <w:t xml:space="preserve"> </w:t>
            </w:r>
            <w:r w:rsidRPr="004E125A">
              <w:rPr>
                <w:rFonts w:ascii="Times New Roman" w:eastAsia="Times New Roman" w:hAnsi="Times New Roman" w:cs="Times New Roman"/>
                <w:spacing w:val="-2"/>
                <w:lang w:val="ru-RU"/>
              </w:rPr>
              <w:t>образовательных</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учреждений в регионе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(высшего образования и</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среднего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специального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образования</w:t>
            </w:r>
            <w:proofErr w:type="spellEnd"/>
            <w:r w:rsidRPr="00311D4B">
              <w:rPr>
                <w:rFonts w:ascii="Times New Roman" w:eastAsia="Times New Roman" w:hAnsi="Times New Roman" w:cs="Times New Roman"/>
                <w:spacing w:val="-2"/>
              </w:rPr>
              <w:t>)</w:t>
            </w:r>
          </w:p>
        </w:tc>
        <w:tc>
          <w:tcPr>
            <w:tcW w:w="5670" w:type="dxa"/>
            <w:gridSpan w:val="2"/>
            <w:tcBorders>
              <w:top w:val="nil"/>
              <w:bottom w:val="single" w:sz="4" w:space="0" w:color="auto"/>
            </w:tcBorders>
          </w:tcPr>
          <w:p w:rsidR="0079027F" w:rsidRPr="00FE0FAE" w:rsidRDefault="0079027F" w:rsidP="0079027F">
            <w:pPr>
              <w:rPr>
                <w:rFonts w:ascii="Times New Roman" w:eastAsia="Times New Roman" w:hAnsi="Times New Roman" w:cs="Times New Roman"/>
                <w:lang w:val="ru-RU"/>
              </w:rPr>
            </w:pPr>
            <w:r w:rsidRPr="00FE0FAE">
              <w:rPr>
                <w:rFonts w:ascii="Times New Roman" w:eastAsia="Times New Roman" w:hAnsi="Times New Roman" w:cs="Times New Roman"/>
                <w:lang w:val="ru-RU"/>
              </w:rPr>
              <w:t>– Амурский государственный университет (</w:t>
            </w:r>
            <w:proofErr w:type="spellStart"/>
            <w:r w:rsidRPr="00FE0FAE">
              <w:rPr>
                <w:rFonts w:ascii="Times New Roman" w:eastAsia="Times New Roman" w:hAnsi="Times New Roman" w:cs="Times New Roman"/>
                <w:lang w:val="ru-RU"/>
              </w:rPr>
              <w:t>АмГУ</w:t>
            </w:r>
            <w:proofErr w:type="spellEnd"/>
            <w:r w:rsidRPr="00FE0FAE">
              <w:rPr>
                <w:rFonts w:ascii="Times New Roman" w:eastAsia="Times New Roman" w:hAnsi="Times New Roman" w:cs="Times New Roman"/>
                <w:lang w:val="ru-RU"/>
              </w:rPr>
              <w:t xml:space="preserve">), г. Благовещенск. Кафедра геологии и природопользования выпускает специалистов по специальности «Прикладная геология». </w:t>
            </w:r>
          </w:p>
          <w:p w:rsidR="004F7F48" w:rsidRPr="00B02146" w:rsidRDefault="0079027F" w:rsidP="0079027F">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 xml:space="preserve">Дополнительная информация для подготовки </w:t>
      </w:r>
      <w:proofErr w:type="gramStart"/>
      <w:r w:rsidRPr="00311D4B">
        <w:rPr>
          <w:rFonts w:ascii="Times New Roman" w:eastAsia="Times New Roman" w:hAnsi="Times New Roman" w:cs="Times New Roman"/>
          <w:b/>
          <w:sz w:val="28"/>
          <w:szCs w:val="28"/>
          <w:lang w:eastAsia="en-US"/>
        </w:rPr>
        <w:t>инвестиционного</w:t>
      </w:r>
      <w:proofErr w:type="gramEnd"/>
      <w:r w:rsidRPr="00311D4B">
        <w:rPr>
          <w:rFonts w:ascii="Times New Roman" w:eastAsia="Times New Roman" w:hAnsi="Times New Roman" w:cs="Times New Roman"/>
          <w:b/>
          <w:sz w:val="28"/>
          <w:szCs w:val="28"/>
          <w:lang w:eastAsia="en-US"/>
        </w:rPr>
        <w:t xml:space="preserve"> </w:t>
      </w:r>
      <w:proofErr w:type="spellStart"/>
      <w:r w:rsidRPr="00311D4B">
        <w:rPr>
          <w:rFonts w:ascii="Times New Roman" w:eastAsia="Times New Roman" w:hAnsi="Times New Roman" w:cs="Times New Roman"/>
          <w:b/>
          <w:sz w:val="28"/>
          <w:szCs w:val="28"/>
          <w:lang w:eastAsia="en-US"/>
        </w:rPr>
        <w:t>тизера</w:t>
      </w:r>
      <w:proofErr w:type="spellEnd"/>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Прогнозные</w:t>
            </w:r>
            <w:proofErr w:type="spellEnd"/>
            <w:r w:rsidRPr="00311D4B">
              <w:rPr>
                <w:rFonts w:ascii="Times New Roman" w:eastAsia="Times New Roman" w:hAnsi="Times New Roman" w:cs="Times New Roman"/>
              </w:rPr>
              <w:t xml:space="preserve"> </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финансовые</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показатели</w:t>
            </w:r>
            <w:proofErr w:type="spellEnd"/>
            <w:r w:rsidRPr="00311D4B">
              <w:rPr>
                <w:rFonts w:ascii="Times New Roman" w:eastAsia="Times New Roman" w:hAnsi="Times New Roman" w:cs="Times New Roman"/>
              </w:rPr>
              <w:t>:</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r w:rsidRPr="00311D4B">
              <w:rPr>
                <w:rFonts w:ascii="Times New Roman" w:eastAsia="Times New Roman" w:hAnsi="Times New Roman" w:cs="Times New Roman"/>
              </w:rPr>
              <w:t>NPV (</w:t>
            </w:r>
            <w:proofErr w:type="spellStart"/>
            <w:r w:rsidRPr="00311D4B">
              <w:rPr>
                <w:rFonts w:ascii="Times New Roman" w:eastAsia="Times New Roman" w:hAnsi="Times New Roman" w:cs="Times New Roman"/>
              </w:rPr>
              <w:t>млн</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руб</w:t>
            </w:r>
            <w:proofErr w:type="spellEnd"/>
            <w:r w:rsidRPr="00311D4B">
              <w:rPr>
                <w:rFonts w:ascii="Times New Roman" w:eastAsia="Times New Roman" w:hAnsi="Times New Roman" w:cs="Times New Roman"/>
              </w:rPr>
              <w:t>)</w:t>
            </w: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Срок</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окупаемости</w:t>
            </w:r>
            <w:proofErr w:type="spellEnd"/>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Строительная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фаза</w:t>
            </w:r>
            <w:proofErr w:type="spellEnd"/>
          </w:p>
          <w:p w:rsidR="0079027F" w:rsidRPr="00311D4B" w:rsidRDefault="0079027F" w:rsidP="00DD64FE">
            <w:pPr>
              <w:jc w:val="cente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проектировании</w:t>
            </w:r>
            <w:proofErr w:type="spell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Ставка</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дисконтирования</w:t>
            </w:r>
            <w:proofErr w:type="spellEnd"/>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Рентабельность</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w:t>
            </w:r>
            <w:proofErr w:type="spellEnd"/>
            <w:r w:rsidRPr="00311D4B">
              <w:rPr>
                <w:rFonts w:ascii="Times New Roman" w:eastAsia="Times New Roman" w:hAnsi="Times New Roman" w:cs="Times New Roman"/>
              </w:rPr>
              <w:t xml:space="preserve"> EBITDA</w:t>
            </w:r>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79027F" w:rsidRPr="00311D4B" w:rsidTr="009E3FF9">
        <w:tc>
          <w:tcPr>
            <w:tcW w:w="4253" w:type="dxa"/>
          </w:tcPr>
          <w:p w:rsidR="0079027F" w:rsidRPr="00311D4B" w:rsidRDefault="0079027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bCs/>
              </w:rPr>
              <w:t>Рабочие</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места</w:t>
            </w:r>
            <w:proofErr w:type="spellEnd"/>
          </w:p>
          <w:p w:rsidR="0079027F" w:rsidRPr="00311D4B" w:rsidRDefault="0079027F" w:rsidP="00DD64FE">
            <w:pPr>
              <w:rPr>
                <w:rFonts w:ascii="Times New Roman" w:eastAsia="Times New Roman" w:hAnsi="Times New Roman" w:cs="Times New Roman"/>
              </w:rPr>
            </w:pPr>
          </w:p>
        </w:tc>
        <w:tc>
          <w:tcPr>
            <w:tcW w:w="5670" w:type="dxa"/>
            <w:vAlign w:val="center"/>
          </w:tcPr>
          <w:p w:rsidR="0079027F" w:rsidRPr="00FE0FAE" w:rsidRDefault="0079027F"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на</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стадии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проектирования</w:t>
            </w:r>
            <w:proofErr w:type="spellEnd"/>
          </w:p>
        </w:tc>
      </w:tr>
      <w:tr w:rsidR="0079027F" w:rsidRPr="00311D4B" w:rsidTr="00103AC2">
        <w:tc>
          <w:tcPr>
            <w:tcW w:w="4253" w:type="dxa"/>
          </w:tcPr>
          <w:p w:rsidR="0079027F" w:rsidRPr="00311D4B" w:rsidRDefault="0079027F" w:rsidP="00DD64FE">
            <w:pPr>
              <w:rPr>
                <w:rFonts w:ascii="Times New Roman" w:eastAsia="Times New Roman" w:hAnsi="Times New Roman" w:cs="Times New Roman"/>
                <w:bCs/>
              </w:rPr>
            </w:pPr>
            <w:proofErr w:type="spellStart"/>
            <w:r w:rsidRPr="00311D4B">
              <w:rPr>
                <w:rFonts w:ascii="Times New Roman" w:eastAsia="Times New Roman" w:hAnsi="Times New Roman" w:cs="Times New Roman"/>
                <w:bCs/>
              </w:rPr>
              <w:t>Срок</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реализации</w:t>
            </w:r>
            <w:proofErr w:type="spellEnd"/>
          </w:p>
        </w:tc>
        <w:tc>
          <w:tcPr>
            <w:tcW w:w="5670" w:type="dxa"/>
            <w:vAlign w:val="center"/>
          </w:tcPr>
          <w:p w:rsidR="0079027F" w:rsidRPr="00FE0FAE" w:rsidRDefault="0079027F"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инвестором на стадии </w:t>
            </w:r>
            <w:proofErr w:type="spellStart"/>
            <w:r w:rsidRPr="00FE0FAE">
              <w:rPr>
                <w:rFonts w:ascii="Times New Roman" w:hAnsi="Times New Roman" w:cs="Times New Roman"/>
                <w:lang w:val="ru-RU"/>
              </w:rPr>
              <w:t>предпроектной</w:t>
            </w:r>
            <w:proofErr w:type="spellEnd"/>
            <w:r w:rsidRPr="00FE0FAE">
              <w:rPr>
                <w:rFonts w:ascii="Times New Roman" w:hAnsi="Times New Roman" w:cs="Times New Roman"/>
                <w:lang w:val="ru-RU"/>
              </w:rPr>
              <w:t xml:space="preserve"> проработки</w:t>
            </w:r>
          </w:p>
        </w:tc>
      </w:tr>
    </w:tbl>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31" w:rsidRDefault="00507931">
      <w:pPr>
        <w:spacing w:after="0" w:line="240" w:lineRule="auto"/>
      </w:pPr>
      <w:r>
        <w:separator/>
      </w:r>
    </w:p>
  </w:endnote>
  <w:endnote w:type="continuationSeparator" w:id="0">
    <w:p w:rsidR="00507931" w:rsidRDefault="0050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31" w:rsidRDefault="00507931">
      <w:pPr>
        <w:spacing w:after="0" w:line="240" w:lineRule="auto"/>
      </w:pPr>
      <w:r>
        <w:separator/>
      </w:r>
    </w:p>
  </w:footnote>
  <w:footnote w:type="continuationSeparator" w:id="0">
    <w:p w:rsidR="00507931" w:rsidRDefault="005079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56D1"/>
    <w:multiLevelType w:val="multilevel"/>
    <w:tmpl w:val="B0E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454FC"/>
    <w:rsid w:val="000946C6"/>
    <w:rsid w:val="000A0388"/>
    <w:rsid w:val="000B178B"/>
    <w:rsid w:val="000C2290"/>
    <w:rsid w:val="000D5117"/>
    <w:rsid w:val="000F4134"/>
    <w:rsid w:val="00101408"/>
    <w:rsid w:val="00201402"/>
    <w:rsid w:val="0022543F"/>
    <w:rsid w:val="002657AB"/>
    <w:rsid w:val="00274B75"/>
    <w:rsid w:val="00290C04"/>
    <w:rsid w:val="00300688"/>
    <w:rsid w:val="003365C4"/>
    <w:rsid w:val="00336E9D"/>
    <w:rsid w:val="0037078E"/>
    <w:rsid w:val="003A0BC9"/>
    <w:rsid w:val="003A1090"/>
    <w:rsid w:val="003C1BF9"/>
    <w:rsid w:val="003E0D7F"/>
    <w:rsid w:val="003F3AA0"/>
    <w:rsid w:val="0042318F"/>
    <w:rsid w:val="0044128D"/>
    <w:rsid w:val="004506FD"/>
    <w:rsid w:val="004917E3"/>
    <w:rsid w:val="004B63A8"/>
    <w:rsid w:val="004E125A"/>
    <w:rsid w:val="004F7F48"/>
    <w:rsid w:val="00501865"/>
    <w:rsid w:val="00507931"/>
    <w:rsid w:val="00556780"/>
    <w:rsid w:val="00570162"/>
    <w:rsid w:val="00590FE9"/>
    <w:rsid w:val="005E4E02"/>
    <w:rsid w:val="006150D5"/>
    <w:rsid w:val="00615EC4"/>
    <w:rsid w:val="006403A7"/>
    <w:rsid w:val="00642AFC"/>
    <w:rsid w:val="006A1585"/>
    <w:rsid w:val="007109FF"/>
    <w:rsid w:val="007440D7"/>
    <w:rsid w:val="00780483"/>
    <w:rsid w:val="00787A2F"/>
    <w:rsid w:val="0079027F"/>
    <w:rsid w:val="00797867"/>
    <w:rsid w:val="007C420B"/>
    <w:rsid w:val="007F3BCB"/>
    <w:rsid w:val="00820D34"/>
    <w:rsid w:val="00880CB4"/>
    <w:rsid w:val="008C172F"/>
    <w:rsid w:val="008D42B5"/>
    <w:rsid w:val="009A1EB8"/>
    <w:rsid w:val="009A2F3E"/>
    <w:rsid w:val="00A364C4"/>
    <w:rsid w:val="00B02146"/>
    <w:rsid w:val="00B20DAE"/>
    <w:rsid w:val="00B52D4D"/>
    <w:rsid w:val="00B53F87"/>
    <w:rsid w:val="00B62FB1"/>
    <w:rsid w:val="00B63B15"/>
    <w:rsid w:val="00B73846"/>
    <w:rsid w:val="00BD1318"/>
    <w:rsid w:val="00C00822"/>
    <w:rsid w:val="00C700BC"/>
    <w:rsid w:val="00CE4462"/>
    <w:rsid w:val="00D03FFC"/>
    <w:rsid w:val="00D43646"/>
    <w:rsid w:val="00D650A7"/>
    <w:rsid w:val="00D976D2"/>
    <w:rsid w:val="00DD0AAC"/>
    <w:rsid w:val="00DD64FE"/>
    <w:rsid w:val="00E229C5"/>
    <w:rsid w:val="00E3482E"/>
    <w:rsid w:val="00E42D45"/>
    <w:rsid w:val="00E60DE5"/>
    <w:rsid w:val="00E64D1F"/>
    <w:rsid w:val="00E74892"/>
    <w:rsid w:val="00E85081"/>
    <w:rsid w:val="00E855EE"/>
    <w:rsid w:val="00EC00C7"/>
    <w:rsid w:val="00EF567F"/>
    <w:rsid w:val="00F11A7D"/>
    <w:rsid w:val="00F20912"/>
    <w:rsid w:val="00F57229"/>
    <w:rsid w:val="00F6659A"/>
    <w:rsid w:val="00FC00AD"/>
    <w:rsid w:val="00FD1E00"/>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C17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C17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402">
      <w:bodyDiv w:val="1"/>
      <w:marLeft w:val="0"/>
      <w:marRight w:val="0"/>
      <w:marTop w:val="0"/>
      <w:marBottom w:val="0"/>
      <w:divBdr>
        <w:top w:val="none" w:sz="0" w:space="0" w:color="auto"/>
        <w:left w:val="none" w:sz="0" w:space="0" w:color="auto"/>
        <w:bottom w:val="none" w:sz="0" w:space="0" w:color="auto"/>
        <w:right w:val="none" w:sz="0" w:space="0" w:color="auto"/>
      </w:divBdr>
    </w:div>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634145578">
      <w:bodyDiv w:val="1"/>
      <w:marLeft w:val="0"/>
      <w:marRight w:val="0"/>
      <w:marTop w:val="0"/>
      <w:marBottom w:val="0"/>
      <w:divBdr>
        <w:top w:val="none" w:sz="0" w:space="0" w:color="auto"/>
        <w:left w:val="none" w:sz="0" w:space="0" w:color="auto"/>
        <w:bottom w:val="none" w:sz="0" w:space="0" w:color="auto"/>
        <w:right w:val="none" w:sz="0" w:space="0" w:color="auto"/>
      </w:divBdr>
    </w:div>
    <w:div w:id="736781674">
      <w:bodyDiv w:val="1"/>
      <w:marLeft w:val="0"/>
      <w:marRight w:val="0"/>
      <w:marTop w:val="0"/>
      <w:marBottom w:val="0"/>
      <w:divBdr>
        <w:top w:val="none" w:sz="0" w:space="0" w:color="auto"/>
        <w:left w:val="none" w:sz="0" w:space="0" w:color="auto"/>
        <w:bottom w:val="none" w:sz="0" w:space="0" w:color="auto"/>
        <w:right w:val="none" w:sz="0" w:space="0" w:color="auto"/>
      </w:divBdr>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1</Pages>
  <Words>1421</Words>
  <Characters>8104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68</cp:revision>
  <dcterms:created xsi:type="dcterms:W3CDTF">2026-08-20T03:01:00Z</dcterms:created>
  <dcterms:modified xsi:type="dcterms:W3CDTF">2026-08-28T03:08:00Z</dcterms:modified>
</cp:coreProperties>
</file>