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3C680" w14:textId="79F656D2" w:rsidR="005D15FF" w:rsidRPr="00197486" w:rsidRDefault="00993F80" w:rsidP="00A819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486">
        <w:rPr>
          <w:rFonts w:ascii="Times New Roman" w:hAnsi="Times New Roman" w:cs="Times New Roman"/>
          <w:b/>
          <w:sz w:val="28"/>
          <w:szCs w:val="28"/>
        </w:rPr>
        <w:t xml:space="preserve">Перечень мер поддержки для инвестиционных проектов на территории Михайловского </w:t>
      </w:r>
      <w:r w:rsidR="00A819BA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</w:p>
    <w:tbl>
      <w:tblPr>
        <w:tblStyle w:val="a4"/>
        <w:tblW w:w="14373" w:type="dxa"/>
        <w:tblInd w:w="1080" w:type="dxa"/>
        <w:tblLayout w:type="fixed"/>
        <w:tblLook w:val="04A0" w:firstRow="1" w:lastRow="0" w:firstColumn="1" w:lastColumn="0" w:noHBand="0" w:noVBand="1"/>
      </w:tblPr>
      <w:tblGrid>
        <w:gridCol w:w="670"/>
        <w:gridCol w:w="1619"/>
        <w:gridCol w:w="1842"/>
        <w:gridCol w:w="1210"/>
        <w:gridCol w:w="1988"/>
        <w:gridCol w:w="2331"/>
        <w:gridCol w:w="1381"/>
        <w:gridCol w:w="1276"/>
        <w:gridCol w:w="1028"/>
        <w:gridCol w:w="1028"/>
      </w:tblGrid>
      <w:tr w:rsidR="00A227F3" w14:paraId="766DDD76" w14:textId="77777777" w:rsidTr="00EC0921">
        <w:tc>
          <w:tcPr>
            <w:tcW w:w="670" w:type="dxa"/>
            <w:vMerge w:val="restart"/>
          </w:tcPr>
          <w:p w14:paraId="330316EF" w14:textId="77777777" w:rsidR="00A227F3" w:rsidRPr="008F0D59" w:rsidRDefault="00A227F3" w:rsidP="00993F8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0D5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461" w:type="dxa"/>
            <w:gridSpan w:val="2"/>
          </w:tcPr>
          <w:p w14:paraId="1893A12C" w14:textId="77777777" w:rsidR="00A227F3" w:rsidRPr="008F0D59" w:rsidRDefault="00A227F3" w:rsidP="00993F8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0D59">
              <w:rPr>
                <w:rFonts w:ascii="Times New Roman" w:hAnsi="Times New Roman" w:cs="Times New Roman"/>
                <w:sz w:val="20"/>
                <w:szCs w:val="20"/>
              </w:rPr>
              <w:t>Мера поддержки</w:t>
            </w:r>
          </w:p>
        </w:tc>
        <w:tc>
          <w:tcPr>
            <w:tcW w:w="1210" w:type="dxa"/>
            <w:vMerge w:val="restart"/>
          </w:tcPr>
          <w:p w14:paraId="729AE05C" w14:textId="77777777" w:rsidR="00A227F3" w:rsidRPr="008F0D59" w:rsidRDefault="00A227F3" w:rsidP="00581B9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0D59">
              <w:rPr>
                <w:rFonts w:ascii="Times New Roman" w:hAnsi="Times New Roman" w:cs="Times New Roman"/>
                <w:sz w:val="20"/>
                <w:szCs w:val="20"/>
              </w:rPr>
              <w:t>Реквизиты НПА</w:t>
            </w:r>
          </w:p>
        </w:tc>
        <w:tc>
          <w:tcPr>
            <w:tcW w:w="1988" w:type="dxa"/>
            <w:vMerge w:val="restart"/>
          </w:tcPr>
          <w:p w14:paraId="3A9E1F49" w14:textId="77777777" w:rsidR="00A227F3" w:rsidRPr="008F0D59" w:rsidRDefault="00A227F3" w:rsidP="00993F8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0D59">
              <w:rPr>
                <w:rFonts w:ascii="Times New Roman" w:hAnsi="Times New Roman" w:cs="Times New Roman"/>
                <w:sz w:val="20"/>
                <w:szCs w:val="20"/>
              </w:rPr>
              <w:t xml:space="preserve">Орган власти, оказывающий меру поддержки (наименование, адрес, контактное лицо, телефон, </w:t>
            </w:r>
            <w:r w:rsidRPr="008F0D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8F0D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F0D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8F0D5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31" w:type="dxa"/>
            <w:vMerge w:val="restart"/>
          </w:tcPr>
          <w:p w14:paraId="5F2302B8" w14:textId="77777777" w:rsidR="00A227F3" w:rsidRPr="008F0D59" w:rsidRDefault="00A227F3" w:rsidP="00993F8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0D59">
              <w:rPr>
                <w:rFonts w:ascii="Times New Roman" w:hAnsi="Times New Roman" w:cs="Times New Roman"/>
                <w:sz w:val="20"/>
                <w:szCs w:val="20"/>
              </w:rPr>
              <w:t>Основные условия получения меры поддержки</w:t>
            </w:r>
          </w:p>
        </w:tc>
        <w:tc>
          <w:tcPr>
            <w:tcW w:w="1381" w:type="dxa"/>
            <w:vMerge w:val="restart"/>
          </w:tcPr>
          <w:p w14:paraId="5D2C2675" w14:textId="77777777" w:rsidR="00A227F3" w:rsidRPr="008F0D59" w:rsidRDefault="00A227F3" w:rsidP="00993F8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0D59">
              <w:rPr>
                <w:rFonts w:ascii="Times New Roman" w:hAnsi="Times New Roman" w:cs="Times New Roman"/>
                <w:sz w:val="20"/>
                <w:szCs w:val="20"/>
              </w:rPr>
              <w:t>Основные ограничения получения поддержки</w:t>
            </w:r>
          </w:p>
        </w:tc>
        <w:tc>
          <w:tcPr>
            <w:tcW w:w="1276" w:type="dxa"/>
            <w:vMerge w:val="restart"/>
          </w:tcPr>
          <w:p w14:paraId="01CC39A3" w14:textId="77777777" w:rsidR="00A227F3" w:rsidRPr="008F0D59" w:rsidRDefault="00A227F3" w:rsidP="00993F8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0D59">
              <w:rPr>
                <w:rFonts w:ascii="Times New Roman" w:hAnsi="Times New Roman" w:cs="Times New Roman"/>
                <w:sz w:val="20"/>
                <w:szCs w:val="20"/>
              </w:rPr>
              <w:t xml:space="preserve">Объем финансирования инвестиционного проекта, по которому можно получить меру поддержки </w:t>
            </w:r>
          </w:p>
        </w:tc>
        <w:tc>
          <w:tcPr>
            <w:tcW w:w="1028" w:type="dxa"/>
            <w:vMerge w:val="restart"/>
          </w:tcPr>
          <w:p w14:paraId="12CBE19B" w14:textId="77777777" w:rsidR="00A227F3" w:rsidRPr="008F0D59" w:rsidRDefault="00A227F3" w:rsidP="00993F8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0D59">
              <w:rPr>
                <w:rFonts w:ascii="Times New Roman" w:hAnsi="Times New Roman" w:cs="Times New Roman"/>
                <w:sz w:val="20"/>
                <w:szCs w:val="20"/>
              </w:rPr>
              <w:t xml:space="preserve">Предусмотренное финансирование в местном бюджете, </w:t>
            </w:r>
            <w:proofErr w:type="spellStart"/>
            <w:r w:rsidRPr="008F0D59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8F0D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28" w:type="dxa"/>
            <w:vMerge w:val="restart"/>
          </w:tcPr>
          <w:p w14:paraId="329AC46A" w14:textId="77777777" w:rsidR="00A227F3" w:rsidRPr="008F0D59" w:rsidRDefault="00A227F3" w:rsidP="00993F8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Порядок обращения для получения мер поддержки</w:t>
            </w:r>
          </w:p>
        </w:tc>
      </w:tr>
      <w:tr w:rsidR="00A227F3" w14:paraId="4CE740BF" w14:textId="77777777" w:rsidTr="00EC0921">
        <w:tc>
          <w:tcPr>
            <w:tcW w:w="670" w:type="dxa"/>
            <w:vMerge/>
          </w:tcPr>
          <w:p w14:paraId="6FD5F897" w14:textId="77777777" w:rsidR="00A227F3" w:rsidRPr="008F0D59" w:rsidRDefault="00A227F3" w:rsidP="00993F8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</w:tcPr>
          <w:p w14:paraId="7EAEBB74" w14:textId="77777777" w:rsidR="00A227F3" w:rsidRPr="008F0D59" w:rsidRDefault="00A227F3" w:rsidP="00993F8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0D59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842" w:type="dxa"/>
          </w:tcPr>
          <w:p w14:paraId="105A4210" w14:textId="77777777" w:rsidR="00A227F3" w:rsidRPr="008F0D59" w:rsidRDefault="00A227F3" w:rsidP="00993F8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0D59">
              <w:rPr>
                <w:rFonts w:ascii="Times New Roman" w:hAnsi="Times New Roman" w:cs="Times New Roman"/>
                <w:sz w:val="20"/>
                <w:szCs w:val="20"/>
              </w:rPr>
              <w:t>Описательная часть</w:t>
            </w:r>
          </w:p>
        </w:tc>
        <w:tc>
          <w:tcPr>
            <w:tcW w:w="1210" w:type="dxa"/>
            <w:vMerge/>
          </w:tcPr>
          <w:p w14:paraId="71A50918" w14:textId="77777777" w:rsidR="00A227F3" w:rsidRPr="008F0D59" w:rsidRDefault="00A227F3" w:rsidP="00993F8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14:paraId="635AE124" w14:textId="77777777" w:rsidR="00A227F3" w:rsidRPr="008F0D59" w:rsidRDefault="00A227F3" w:rsidP="00993F8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1" w:type="dxa"/>
            <w:vMerge/>
          </w:tcPr>
          <w:p w14:paraId="307C12FF" w14:textId="77777777" w:rsidR="00A227F3" w:rsidRPr="008F0D59" w:rsidRDefault="00A227F3" w:rsidP="00993F8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</w:tcPr>
          <w:p w14:paraId="22F19036" w14:textId="77777777" w:rsidR="00A227F3" w:rsidRPr="008F0D59" w:rsidRDefault="00A227F3" w:rsidP="00993F8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8363DB6" w14:textId="77777777" w:rsidR="00A227F3" w:rsidRPr="008F0D59" w:rsidRDefault="00A227F3" w:rsidP="00993F8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vMerge/>
          </w:tcPr>
          <w:p w14:paraId="43EA3DA4" w14:textId="77777777" w:rsidR="00A227F3" w:rsidRPr="008F0D59" w:rsidRDefault="00A227F3" w:rsidP="00993F8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vMerge/>
          </w:tcPr>
          <w:p w14:paraId="0C4BA435" w14:textId="77777777" w:rsidR="00A227F3" w:rsidRPr="008F0D59" w:rsidRDefault="00A227F3" w:rsidP="00993F8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27F3" w14:paraId="7E3568FF" w14:textId="77777777" w:rsidTr="00EC0921">
        <w:tc>
          <w:tcPr>
            <w:tcW w:w="14373" w:type="dxa"/>
            <w:gridSpan w:val="10"/>
          </w:tcPr>
          <w:p w14:paraId="5EABC1C4" w14:textId="77777777" w:rsidR="00A227F3" w:rsidRPr="00197486" w:rsidRDefault="00A227F3" w:rsidP="00993F80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7486">
              <w:rPr>
                <w:rFonts w:ascii="Times New Roman" w:hAnsi="Times New Roman" w:cs="Times New Roman"/>
                <w:b/>
                <w:sz w:val="20"/>
                <w:szCs w:val="20"/>
              </w:rPr>
              <w:t>Финансовые формы поддержки:</w:t>
            </w:r>
          </w:p>
        </w:tc>
      </w:tr>
      <w:tr w:rsidR="00A227F3" w14:paraId="084453AC" w14:textId="77777777" w:rsidTr="00EC0921">
        <w:tc>
          <w:tcPr>
            <w:tcW w:w="670" w:type="dxa"/>
          </w:tcPr>
          <w:p w14:paraId="6209F4F2" w14:textId="77777777" w:rsidR="00A227F3" w:rsidRPr="008F0D59" w:rsidRDefault="00A227F3" w:rsidP="00993F8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0D59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619" w:type="dxa"/>
          </w:tcPr>
          <w:p w14:paraId="3306E0ED" w14:textId="77777777" w:rsidR="00A227F3" w:rsidRPr="008F0D59" w:rsidRDefault="00A227F3" w:rsidP="00993F8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0D59">
              <w:rPr>
                <w:rFonts w:ascii="Times New Roman" w:hAnsi="Times New Roman" w:cs="Times New Roman"/>
                <w:sz w:val="20"/>
                <w:szCs w:val="20"/>
              </w:rPr>
              <w:t>Предоставление гранта в форме субсидии начинающим субъектам малого и среднего предпринимательства на создание собственного бизнеса</w:t>
            </w:r>
          </w:p>
        </w:tc>
        <w:tc>
          <w:tcPr>
            <w:tcW w:w="1842" w:type="dxa"/>
          </w:tcPr>
          <w:p w14:paraId="29EFA4FD" w14:textId="70823C33" w:rsidR="00A227F3" w:rsidRPr="008F0D59" w:rsidRDefault="00A227F3" w:rsidP="00A227F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0D5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Грант предоставляется в рамках муниципальной программы «Поддержка и развитие малого и среднего предпринимательства в Михайловском </w:t>
            </w:r>
            <w:r w:rsidR="00A819BA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муниципальном округе</w:t>
            </w:r>
            <w:r w:rsidRPr="008F0D5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20</w:t>
            </w:r>
            <w:r w:rsidR="001962F2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A819BA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8F0D59">
              <w:rPr>
                <w:rFonts w:ascii="Times New Roman" w:eastAsia="Calibri" w:hAnsi="Times New Roman" w:cs="Times New Roman"/>
                <w:sz w:val="20"/>
                <w:szCs w:val="20"/>
              </w:rPr>
              <w:t>-20</w:t>
            </w:r>
            <w:r w:rsidR="001962F2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  <w:r w:rsidRPr="008F0D5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F0D5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годы» </w:t>
            </w:r>
            <w:r w:rsidRPr="008F0D59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8F0D59">
              <w:rPr>
                <w:rFonts w:ascii="Times New Roman" w:hAnsi="Times New Roman" w:cs="Times New Roman"/>
                <w:sz w:val="20"/>
                <w:szCs w:val="20"/>
              </w:rPr>
              <w:t xml:space="preserve"> ц</w:t>
            </w:r>
            <w:r w:rsidRPr="008F0D5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елью </w:t>
            </w:r>
            <w:r w:rsidRPr="008F0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обеспечения</w:t>
            </w:r>
            <w:r w:rsidRPr="008F0D5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благоприятных условий для развития субъектов предпринимательства и предоставление на безвозмездной и безвозвратной основе в </w:t>
            </w:r>
            <w:r w:rsidRPr="008F0D5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соответствии  с бизнес-планом на условиях долевого финансирования расходов, связанных с началом предпринимательской деятельности</w:t>
            </w:r>
          </w:p>
          <w:p w14:paraId="69993CEC" w14:textId="77777777" w:rsidR="00A227F3" w:rsidRPr="008F0D59" w:rsidRDefault="00A227F3" w:rsidP="00993F8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14:paraId="36C320B9" w14:textId="2B4793A7" w:rsidR="00A227F3" w:rsidRPr="008F0D59" w:rsidRDefault="00A227F3" w:rsidP="00993F8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0D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Постановление </w:t>
            </w:r>
            <w:r w:rsidR="00A819BA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</w:t>
            </w:r>
            <w:r w:rsidRPr="008F0D59">
              <w:rPr>
                <w:rFonts w:ascii="Times New Roman" w:hAnsi="Times New Roman" w:cs="Times New Roman"/>
                <w:sz w:val="20"/>
                <w:szCs w:val="20"/>
              </w:rPr>
              <w:t xml:space="preserve">Михайловского </w:t>
            </w:r>
            <w:r w:rsidR="00A819BA">
              <w:rPr>
                <w:rFonts w:ascii="Times New Roman" w:hAnsi="Times New Roman" w:cs="Times New Roman"/>
                <w:sz w:val="20"/>
                <w:szCs w:val="20"/>
              </w:rPr>
              <w:t>муниципального округа</w:t>
            </w:r>
            <w:r w:rsidRPr="008F0D59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="00A819BA">
              <w:rPr>
                <w:rFonts w:ascii="Times New Roman" w:hAnsi="Times New Roman" w:cs="Times New Roman"/>
                <w:sz w:val="20"/>
                <w:szCs w:val="20"/>
              </w:rPr>
              <w:t>11.02</w:t>
            </w:r>
            <w:r w:rsidR="001962F2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A819B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F0D59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="00A819BA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988" w:type="dxa"/>
          </w:tcPr>
          <w:p w14:paraId="76CB1DC3" w14:textId="6A6A3C96" w:rsidR="00A227F3" w:rsidRPr="008F0D59" w:rsidRDefault="00A227F3" w:rsidP="00993F8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0D59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Михайловского </w:t>
            </w:r>
            <w:r w:rsidR="00A819BA">
              <w:rPr>
                <w:rFonts w:ascii="Times New Roman" w:hAnsi="Times New Roman" w:cs="Times New Roman"/>
                <w:sz w:val="20"/>
                <w:szCs w:val="20"/>
              </w:rPr>
              <w:t>муниципального округа</w:t>
            </w:r>
            <w:r w:rsidRPr="008F0D59">
              <w:rPr>
                <w:rFonts w:ascii="Times New Roman" w:hAnsi="Times New Roman" w:cs="Times New Roman"/>
                <w:sz w:val="20"/>
                <w:szCs w:val="20"/>
              </w:rPr>
              <w:t>, с. Поярково, ул. Ленина, 87.</w:t>
            </w:r>
          </w:p>
          <w:p w14:paraId="6941C9C2" w14:textId="249C40A2" w:rsidR="00A227F3" w:rsidRPr="008F0D59" w:rsidRDefault="00A227F3" w:rsidP="00A67D3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0D59">
              <w:rPr>
                <w:rFonts w:ascii="Times New Roman" w:hAnsi="Times New Roman" w:cs="Times New Roman"/>
                <w:sz w:val="20"/>
                <w:szCs w:val="20"/>
              </w:rPr>
              <w:t xml:space="preserve">Контактное лицо: Измайлова Марина Николаевна, заместитель главы </w:t>
            </w:r>
            <w:r w:rsidR="00A819BA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8F0D59">
              <w:rPr>
                <w:rFonts w:ascii="Times New Roman" w:hAnsi="Times New Roman" w:cs="Times New Roman"/>
                <w:sz w:val="20"/>
                <w:szCs w:val="20"/>
              </w:rPr>
              <w:t xml:space="preserve"> по финансам и экономике – начальник финансово-экономического управления, 8(41637)41059; </w:t>
            </w:r>
          </w:p>
          <w:p w14:paraId="1BE60480" w14:textId="77777777" w:rsidR="00A227F3" w:rsidRPr="008F0D59" w:rsidRDefault="00A227F3" w:rsidP="00A67D3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0D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Mihfin-zakupki@mail.ru</w:t>
            </w:r>
          </w:p>
        </w:tc>
        <w:tc>
          <w:tcPr>
            <w:tcW w:w="2331" w:type="dxa"/>
          </w:tcPr>
          <w:p w14:paraId="624760FD" w14:textId="77777777" w:rsidR="00A227F3" w:rsidRPr="008F0D59" w:rsidRDefault="00A227F3" w:rsidP="00D17C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0D59">
              <w:rPr>
                <w:rFonts w:ascii="Times New Roman" w:eastAsia="Calibri" w:hAnsi="Times New Roman" w:cs="Times New Roman"/>
                <w:sz w:val="20"/>
                <w:szCs w:val="20"/>
              </w:rPr>
              <w:t>Условиями предоставления гранта субъектам предпринимательства являются:</w:t>
            </w:r>
          </w:p>
          <w:p w14:paraId="6760B67B" w14:textId="77777777" w:rsidR="00A227F3" w:rsidRPr="008F0D59" w:rsidRDefault="00A227F3" w:rsidP="00D17C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0D5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–</w:t>
            </w:r>
            <w:r w:rsidRPr="008F0D5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регистрация в качестве субъекта предпринимательства в Михайловском районе;                 </w:t>
            </w:r>
          </w:p>
          <w:p w14:paraId="04456E18" w14:textId="77777777" w:rsidR="00A227F3" w:rsidRPr="008F0D59" w:rsidRDefault="00A227F3" w:rsidP="00D17C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0D5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–</w:t>
            </w:r>
            <w:r w:rsidRPr="008F0D5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осуществление деятельности с момента государственной регистрации менее одного календарного года на дату подачи заявления;</w:t>
            </w:r>
          </w:p>
          <w:p w14:paraId="769D4749" w14:textId="77777777" w:rsidR="00A227F3" w:rsidRPr="008F0D59" w:rsidRDefault="00A227F3" w:rsidP="00D17C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0D5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–</w:t>
            </w:r>
            <w:r w:rsidRPr="008F0D5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осуществление определенных Программой приоритетных видов деятельности в соответствии с требованиями законодательства;</w:t>
            </w:r>
          </w:p>
          <w:p w14:paraId="0AC4C10C" w14:textId="77777777" w:rsidR="00A227F3" w:rsidRPr="008F0D59" w:rsidRDefault="00A227F3" w:rsidP="00D17C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0D5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–</w:t>
            </w:r>
            <w:r w:rsidRPr="008F0D5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отсутствие просроченной задолженности по налогам и иным обязательным платежам в бюджетную систему Российской Федерации;</w:t>
            </w:r>
          </w:p>
          <w:p w14:paraId="392E90D9" w14:textId="77777777" w:rsidR="00A227F3" w:rsidRPr="008F0D59" w:rsidRDefault="00A227F3" w:rsidP="00D17C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0D5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–</w:t>
            </w:r>
            <w:r w:rsidRPr="008F0D5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вложение собственных средств на оплату обоснованных и документально подтвержденных расходов, понесенных за первый год деятельности;</w:t>
            </w:r>
          </w:p>
          <w:p w14:paraId="4A77A41B" w14:textId="77777777" w:rsidR="00A227F3" w:rsidRPr="008F0D59" w:rsidRDefault="00A227F3" w:rsidP="00D17C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0D5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–</w:t>
            </w:r>
            <w:r w:rsidRPr="008F0D5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сохранение и создание дополнительных рабочих мест;</w:t>
            </w:r>
          </w:p>
          <w:p w14:paraId="6ADF8064" w14:textId="77777777" w:rsidR="00A227F3" w:rsidRPr="008F0D59" w:rsidRDefault="00A227F3" w:rsidP="00D17C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0D5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–</w:t>
            </w:r>
            <w:r w:rsidRPr="008F0D5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обеспечение заработной платой работников в размере не ниже среднеотраслевого сложившегося в районе;</w:t>
            </w:r>
          </w:p>
          <w:p w14:paraId="1B4D5B57" w14:textId="77777777" w:rsidR="00A227F3" w:rsidRPr="008F0D59" w:rsidRDefault="00A227F3" w:rsidP="00D17C5A">
            <w:pPr>
              <w:tabs>
                <w:tab w:val="left" w:pos="561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0D5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–</w:t>
            </w:r>
            <w:r w:rsidRPr="008F0D5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обеспечение реализации бизнес-плана.</w:t>
            </w:r>
          </w:p>
          <w:p w14:paraId="01B5D860" w14:textId="77777777" w:rsidR="00A227F3" w:rsidRPr="008F0D59" w:rsidRDefault="00A227F3" w:rsidP="00993F8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14:paraId="383A7E18" w14:textId="77777777" w:rsidR="00A227F3" w:rsidRPr="008F0D59" w:rsidRDefault="00A227F3" w:rsidP="00993F8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0D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</w:t>
            </w:r>
            <w:r w:rsidRPr="008F0D59">
              <w:rPr>
                <w:rFonts w:ascii="Times New Roman" w:eastAsia="Calibri" w:hAnsi="Times New Roman" w:cs="Times New Roman"/>
                <w:sz w:val="20"/>
                <w:szCs w:val="20"/>
              </w:rPr>
              <w:t>существление деятельности с момента г</w:t>
            </w:r>
            <w:r w:rsidRPr="008F0D59">
              <w:rPr>
                <w:rFonts w:ascii="Times New Roman" w:hAnsi="Times New Roman" w:cs="Times New Roman"/>
                <w:sz w:val="20"/>
                <w:szCs w:val="20"/>
              </w:rPr>
              <w:t xml:space="preserve">осударственной регистрации </w:t>
            </w:r>
            <w:proofErr w:type="gramStart"/>
            <w:r w:rsidRPr="008F0D59">
              <w:rPr>
                <w:rFonts w:ascii="Times New Roman" w:hAnsi="Times New Roman" w:cs="Times New Roman"/>
                <w:sz w:val="20"/>
                <w:szCs w:val="20"/>
              </w:rPr>
              <w:t xml:space="preserve">более </w:t>
            </w:r>
            <w:r w:rsidRPr="008F0D5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одного</w:t>
            </w:r>
            <w:proofErr w:type="gramEnd"/>
            <w:r w:rsidRPr="008F0D5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календарного года на дату подачи заявления</w:t>
            </w:r>
            <w:r w:rsidRPr="008F0D5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704206F" w14:textId="77777777" w:rsidR="00A227F3" w:rsidRPr="008F0D59" w:rsidRDefault="00A227F3" w:rsidP="00D17C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0D5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–</w:t>
            </w:r>
            <w:r w:rsidRPr="008F0D5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осуществление видов деятельности</w:t>
            </w:r>
            <w:r w:rsidRPr="008F0D59">
              <w:rPr>
                <w:rFonts w:ascii="Times New Roman" w:hAnsi="Times New Roman" w:cs="Times New Roman"/>
                <w:sz w:val="20"/>
                <w:szCs w:val="20"/>
              </w:rPr>
              <w:t>, не отнесенных к приоритетным видам согласно Программы.</w:t>
            </w:r>
          </w:p>
          <w:p w14:paraId="345D1845" w14:textId="77777777" w:rsidR="00A227F3" w:rsidRPr="008F0D59" w:rsidRDefault="00A227F3" w:rsidP="00993F8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278CFA7" w14:textId="77777777" w:rsidR="00A227F3" w:rsidRPr="008F0D59" w:rsidRDefault="00A227F3" w:rsidP="00993F8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0D59">
              <w:rPr>
                <w:rFonts w:ascii="Times New Roman" w:hAnsi="Times New Roman" w:cs="Times New Roman"/>
                <w:sz w:val="20"/>
                <w:szCs w:val="20"/>
              </w:rPr>
              <w:t>Не ограничен</w:t>
            </w:r>
          </w:p>
        </w:tc>
        <w:tc>
          <w:tcPr>
            <w:tcW w:w="1028" w:type="dxa"/>
          </w:tcPr>
          <w:p w14:paraId="1FC3298A" w14:textId="45231E84" w:rsidR="00A227F3" w:rsidRPr="008F0D59" w:rsidRDefault="007C6024" w:rsidP="00993F8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147.2</w:t>
            </w:r>
          </w:p>
        </w:tc>
        <w:tc>
          <w:tcPr>
            <w:tcW w:w="1028" w:type="dxa"/>
          </w:tcPr>
          <w:p w14:paraId="1D1D4DF4" w14:textId="3CD36541" w:rsidR="00A227F3" w:rsidRPr="008F0D59" w:rsidRDefault="007C6024" w:rsidP="00993F8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772165" w:rsidRPr="00821EEE">
                <w:rPr>
                  <w:rStyle w:val="a5"/>
                </w:rPr>
                <w:t>https://mihadmin.amurobl.ru/pages/ekonomika/programmnyy-byudzhet/programmy/munitsipalnye-programmy-deystvuyushchie-s-2025-goda/2-munitsipalnaya-program</w:t>
              </w:r>
              <w:r w:rsidR="00772165" w:rsidRPr="00821EEE">
                <w:rPr>
                  <w:rStyle w:val="a5"/>
                </w:rPr>
                <w:lastRenderedPageBreak/>
                <w:t>ma-podderzhka-i-razvitie-malogo-i-srednego-predprinimatelstva-v-mikhaylovsko/</w:t>
              </w:r>
            </w:hyperlink>
            <w:r w:rsidR="00772165">
              <w:t xml:space="preserve"> </w:t>
            </w:r>
            <w:r w:rsidR="00CA2C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34F80" w14:paraId="666E13B9" w14:textId="77777777" w:rsidTr="00EC0921">
        <w:tc>
          <w:tcPr>
            <w:tcW w:w="670" w:type="dxa"/>
          </w:tcPr>
          <w:p w14:paraId="404AB2A5" w14:textId="77777777" w:rsidR="00D34F80" w:rsidRPr="00C35AA5" w:rsidRDefault="00D34F80" w:rsidP="00680BF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5A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1.2</w:t>
            </w:r>
          </w:p>
        </w:tc>
        <w:tc>
          <w:tcPr>
            <w:tcW w:w="1619" w:type="dxa"/>
          </w:tcPr>
          <w:p w14:paraId="0CB43086" w14:textId="6A7EC2FF" w:rsidR="00C35AA5" w:rsidRPr="00C35AA5" w:rsidRDefault="007C6024" w:rsidP="00C35AA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 xml:space="preserve">Региональная поддержка малого и среднего предпринимательства включая крестьянские (фермерские) хозяйства (в части предоставления субсидии местным </w:t>
            </w:r>
            <w:r>
              <w:rPr>
                <w:rFonts w:ascii="Times New Roman" w:hAnsi="Times New Roman" w:cs="Times New Roman"/>
                <w:b w:val="0"/>
                <w:sz w:val="20"/>
              </w:rPr>
              <w:lastRenderedPageBreak/>
              <w:t xml:space="preserve">бюджетам на поддержку и развитие субъектов малого и среднего предпринимательства, включая я крестьянские (фермерские) хозяйства) </w:t>
            </w:r>
          </w:p>
          <w:p w14:paraId="77B62A37" w14:textId="77777777" w:rsidR="00D34F80" w:rsidRPr="00C35AA5" w:rsidRDefault="00D34F80" w:rsidP="0047565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27E8043" w14:textId="0C74B5EC" w:rsidR="00D34F80" w:rsidRPr="00C35AA5" w:rsidRDefault="00475653" w:rsidP="00680BF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5AA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Субсидия </w:t>
            </w:r>
            <w:r w:rsidR="00D34F80" w:rsidRPr="00C35AA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предоставляется </w:t>
            </w:r>
            <w:r w:rsidR="007C6024" w:rsidRPr="008F0D5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рамках муниципальной программы «Поддержка и развитие малого и среднего предпринимательства в Михайловском </w:t>
            </w:r>
            <w:r w:rsidR="007C6024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муниципальном округе</w:t>
            </w:r>
            <w:r w:rsidR="007C6024" w:rsidRPr="008F0D5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20</w:t>
            </w:r>
            <w:r w:rsidR="007C6024"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  <w:r w:rsidR="007C6024" w:rsidRPr="008F0D5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="007C6024" w:rsidRPr="008F0D5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20</w:t>
            </w:r>
            <w:r w:rsidR="007C6024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  <w:r w:rsidR="007C6024" w:rsidRPr="008F0D5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7C6024" w:rsidRPr="008F0D59">
              <w:rPr>
                <w:rFonts w:ascii="Times New Roman" w:eastAsia="Calibri" w:hAnsi="Times New Roman" w:cs="Times New Roman"/>
                <w:sz w:val="20"/>
                <w:szCs w:val="20"/>
              </w:rPr>
              <w:t>годы»</w:t>
            </w:r>
            <w:r w:rsidR="00D34F80" w:rsidRPr="00C35AA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D34F80" w:rsidRPr="00C35AA5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="00D34F80" w:rsidRPr="00C35AA5">
              <w:rPr>
                <w:rFonts w:ascii="Times New Roman" w:hAnsi="Times New Roman" w:cs="Times New Roman"/>
                <w:sz w:val="20"/>
                <w:szCs w:val="20"/>
              </w:rPr>
              <w:t xml:space="preserve"> ц</w:t>
            </w:r>
            <w:r w:rsidR="00D34F80" w:rsidRPr="00C35AA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елью </w:t>
            </w:r>
            <w:r w:rsidR="00D34F80" w:rsidRPr="00C35A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обеспечения</w:t>
            </w:r>
            <w:r w:rsidR="00D34F80" w:rsidRPr="00C35AA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благоприятных условий для развития субъектов предпринимательства и предоставление на безвозмездной и безвозвратной основе в соответствии  с бизнес-планом на условиях долевого финансирования расходов, связанных с началом предпринимательской деятельности</w:t>
            </w:r>
          </w:p>
          <w:p w14:paraId="6A0B3C9D" w14:textId="77777777" w:rsidR="00D34F80" w:rsidRPr="00C35AA5" w:rsidRDefault="00D34F80" w:rsidP="00680BF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14:paraId="4C214EAB" w14:textId="41FA24A4" w:rsidR="00D34F80" w:rsidRPr="00C35AA5" w:rsidRDefault="00A819BA" w:rsidP="00680BF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0D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Постановление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</w:t>
            </w:r>
            <w:r w:rsidRPr="008F0D59">
              <w:rPr>
                <w:rFonts w:ascii="Times New Roman" w:hAnsi="Times New Roman" w:cs="Times New Roman"/>
                <w:sz w:val="20"/>
                <w:szCs w:val="20"/>
              </w:rPr>
              <w:t xml:space="preserve">Михайловского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 округа</w:t>
            </w:r>
            <w:r w:rsidRPr="008F0D59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11.02.2026</w:t>
            </w:r>
            <w:r w:rsidRPr="008F0D59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988" w:type="dxa"/>
          </w:tcPr>
          <w:p w14:paraId="502600A0" w14:textId="77777777" w:rsidR="00A819BA" w:rsidRPr="008F0D59" w:rsidRDefault="00A819BA" w:rsidP="00A819BA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0D59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Михайловского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 округа</w:t>
            </w:r>
            <w:r w:rsidRPr="008F0D59">
              <w:rPr>
                <w:rFonts w:ascii="Times New Roman" w:hAnsi="Times New Roman" w:cs="Times New Roman"/>
                <w:sz w:val="20"/>
                <w:szCs w:val="20"/>
              </w:rPr>
              <w:t>, с. Поярково, ул. Ленина, 87.</w:t>
            </w:r>
          </w:p>
          <w:p w14:paraId="5CF2D11E" w14:textId="77777777" w:rsidR="00A819BA" w:rsidRPr="008F0D59" w:rsidRDefault="00A819BA" w:rsidP="00A819BA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0D59">
              <w:rPr>
                <w:rFonts w:ascii="Times New Roman" w:hAnsi="Times New Roman" w:cs="Times New Roman"/>
                <w:sz w:val="20"/>
                <w:szCs w:val="20"/>
              </w:rPr>
              <w:t xml:space="preserve">Контактное лицо: Измайлова Марина Николаевна, заместитель главы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8F0D59">
              <w:rPr>
                <w:rFonts w:ascii="Times New Roman" w:hAnsi="Times New Roman" w:cs="Times New Roman"/>
                <w:sz w:val="20"/>
                <w:szCs w:val="20"/>
              </w:rPr>
              <w:t xml:space="preserve"> по финансам и экономике – начальник финансово-</w:t>
            </w:r>
            <w:r w:rsidRPr="008F0D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экономического управления, 8(41637)41059; </w:t>
            </w:r>
          </w:p>
          <w:p w14:paraId="09F3676D" w14:textId="6A4D4150" w:rsidR="00D34F80" w:rsidRPr="00C35AA5" w:rsidRDefault="00A819BA" w:rsidP="00A819BA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0D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Mihfin-zakupki@mail.ru</w:t>
            </w:r>
          </w:p>
        </w:tc>
        <w:tc>
          <w:tcPr>
            <w:tcW w:w="2331" w:type="dxa"/>
          </w:tcPr>
          <w:p w14:paraId="59D37CFD" w14:textId="77777777" w:rsidR="00D34F80" w:rsidRPr="00FC5C3F" w:rsidRDefault="00D34F80" w:rsidP="00680BF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5C3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Условиями предоставления </w:t>
            </w:r>
            <w:r w:rsidR="00475653" w:rsidRPr="00FC5C3F">
              <w:rPr>
                <w:rFonts w:ascii="Times New Roman" w:eastAsia="Calibri" w:hAnsi="Times New Roman" w:cs="Times New Roman"/>
                <w:sz w:val="20"/>
                <w:szCs w:val="20"/>
              </w:rPr>
              <w:t>субсидии</w:t>
            </w:r>
            <w:r w:rsidRPr="00FC5C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субъектам предпринимательства являются:</w:t>
            </w:r>
          </w:p>
          <w:p w14:paraId="216EDF30" w14:textId="3BBF2916" w:rsidR="00C35AA5" w:rsidRPr="00FC5C3F" w:rsidRDefault="00C35AA5" w:rsidP="00C35A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C5C3F">
              <w:rPr>
                <w:rFonts w:ascii="Times New Roman" w:hAnsi="Times New Roman" w:cs="Times New Roman"/>
                <w:sz w:val="20"/>
              </w:rPr>
              <w:t xml:space="preserve">- регистрация в качестве субъекта предпринимательства и осуществление деятельности на территории </w:t>
            </w:r>
            <w:r w:rsidR="007C6024">
              <w:rPr>
                <w:rFonts w:ascii="Times New Roman" w:hAnsi="Times New Roman" w:cs="Times New Roman"/>
                <w:sz w:val="20"/>
              </w:rPr>
              <w:t>Амурской области</w:t>
            </w:r>
            <w:r w:rsidRPr="00FC5C3F">
              <w:rPr>
                <w:rFonts w:ascii="Times New Roman" w:hAnsi="Times New Roman" w:cs="Times New Roman"/>
                <w:sz w:val="20"/>
              </w:rPr>
              <w:t>;</w:t>
            </w:r>
          </w:p>
          <w:p w14:paraId="3574EFC8" w14:textId="77777777" w:rsidR="00C35AA5" w:rsidRPr="00FC5C3F" w:rsidRDefault="00C35AA5" w:rsidP="00C35A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C5C3F">
              <w:rPr>
                <w:rFonts w:ascii="Times New Roman" w:hAnsi="Times New Roman" w:cs="Times New Roman"/>
                <w:sz w:val="20"/>
              </w:rPr>
              <w:t xml:space="preserve">- отсутствие </w:t>
            </w:r>
            <w:r w:rsidRPr="00FC5C3F">
              <w:rPr>
                <w:rFonts w:ascii="Times New Roman" w:hAnsi="Times New Roman" w:cs="Times New Roman"/>
                <w:sz w:val="20"/>
              </w:rPr>
              <w:lastRenderedPageBreak/>
              <w:t xml:space="preserve">задолженности по налогам, сборам и иным обязательным платежам </w:t>
            </w:r>
            <w:proofErr w:type="gramStart"/>
            <w:r w:rsidRPr="00FC5C3F">
              <w:rPr>
                <w:rFonts w:ascii="Times New Roman" w:hAnsi="Times New Roman" w:cs="Times New Roman"/>
                <w:sz w:val="20"/>
              </w:rPr>
              <w:t>в  бюджеты</w:t>
            </w:r>
            <w:proofErr w:type="gramEnd"/>
            <w:r w:rsidRPr="00FC5C3F">
              <w:rPr>
                <w:rFonts w:ascii="Times New Roman" w:hAnsi="Times New Roman" w:cs="Times New Roman"/>
                <w:sz w:val="20"/>
              </w:rPr>
              <w:t xml:space="preserve"> бюджетной системы Российской Федерации;</w:t>
            </w:r>
          </w:p>
          <w:p w14:paraId="621FA019" w14:textId="77777777" w:rsidR="00C35AA5" w:rsidRPr="00FC5C3F" w:rsidRDefault="00C35AA5" w:rsidP="00C35A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C5C3F">
              <w:rPr>
                <w:rFonts w:ascii="Times New Roman" w:hAnsi="Times New Roman" w:cs="Times New Roman"/>
                <w:sz w:val="20"/>
              </w:rPr>
              <w:t>- отсутствие просроченной задолженности по возврату в соответствующий бюджет бюджетной системы Российской Федерации субсидий, бюджетных инвестиций, предоставленных в том числе в соответствии с иными правовыми актами, и иная просроченная задолженность перед соответствующим бюджетом бюджетной системы Российской Федерации;</w:t>
            </w:r>
          </w:p>
          <w:p w14:paraId="2ECF7876" w14:textId="77777777" w:rsidR="00C35AA5" w:rsidRPr="00FC5C3F" w:rsidRDefault="00C35AA5" w:rsidP="00C35A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C5C3F">
              <w:rPr>
                <w:rFonts w:ascii="Times New Roman" w:hAnsi="Times New Roman" w:cs="Times New Roman"/>
                <w:sz w:val="20"/>
              </w:rPr>
              <w:t>- сохранение и создание дополнительных рабочих мест;</w:t>
            </w:r>
          </w:p>
          <w:p w14:paraId="684D208E" w14:textId="77777777" w:rsidR="00C35AA5" w:rsidRPr="00FC5C3F" w:rsidRDefault="00C35AA5" w:rsidP="00C35A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5C3F">
              <w:rPr>
                <w:rFonts w:ascii="Times New Roman" w:hAnsi="Times New Roman"/>
                <w:sz w:val="20"/>
                <w:szCs w:val="20"/>
              </w:rPr>
              <w:t>- обеспечение заработной платой работников в размере не ниже величины установленного по области прожиточного минимума для трудоспособного населения на дату подачи конкурсной заявки;</w:t>
            </w:r>
          </w:p>
          <w:p w14:paraId="3F070835" w14:textId="77777777" w:rsidR="00C35AA5" w:rsidRPr="00FC5C3F" w:rsidRDefault="00C35AA5" w:rsidP="00C35A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C5C3F">
              <w:rPr>
                <w:rFonts w:ascii="Times New Roman" w:hAnsi="Times New Roman" w:cs="Times New Roman"/>
                <w:sz w:val="20"/>
              </w:rPr>
              <w:t xml:space="preserve">- </w:t>
            </w:r>
            <w:r w:rsidRPr="00FC5C3F">
              <w:rPr>
                <w:rFonts w:ascii="Times New Roman" w:hAnsi="Times New Roman"/>
                <w:sz w:val="20"/>
              </w:rPr>
              <w:t>субъект МСП</w:t>
            </w:r>
            <w:r w:rsidRPr="00FC5C3F">
              <w:rPr>
                <w:rFonts w:ascii="Times New Roman" w:hAnsi="Times New Roman" w:cs="Times New Roman"/>
                <w:sz w:val="20"/>
              </w:rPr>
              <w:t xml:space="preserve"> - </w:t>
            </w:r>
            <w:r w:rsidRPr="00FC5C3F">
              <w:rPr>
                <w:rFonts w:ascii="Times New Roman" w:hAnsi="Times New Roman" w:cs="Times New Roman"/>
                <w:sz w:val="20"/>
              </w:rPr>
              <w:lastRenderedPageBreak/>
              <w:t xml:space="preserve">юридическое лицо не находится в процессе реорганизации, ликвидации, в отношении него не введена процедура банкротства, его деятельность не приостановлена в порядке, предусмотренном законодательством Российской Федерации, а </w:t>
            </w:r>
            <w:r w:rsidRPr="00FC5C3F">
              <w:rPr>
                <w:rFonts w:ascii="Times New Roman" w:hAnsi="Times New Roman"/>
                <w:sz w:val="20"/>
              </w:rPr>
              <w:t>субъект МСП</w:t>
            </w:r>
            <w:r w:rsidRPr="00FC5C3F">
              <w:rPr>
                <w:rFonts w:ascii="Times New Roman" w:hAnsi="Times New Roman" w:cs="Times New Roman"/>
                <w:sz w:val="20"/>
              </w:rPr>
              <w:t xml:space="preserve"> - индивидуальный предприниматель не должен прекратить деятельность в качестве индивидуального предпринимателя;</w:t>
            </w:r>
          </w:p>
          <w:p w14:paraId="0BD2A6CF" w14:textId="77777777" w:rsidR="00C35AA5" w:rsidRPr="00FC5C3F" w:rsidRDefault="00C35AA5" w:rsidP="00C35A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C5C3F">
              <w:rPr>
                <w:rFonts w:ascii="Times New Roman" w:hAnsi="Times New Roman" w:cs="Times New Roman"/>
                <w:sz w:val="20"/>
              </w:rPr>
              <w:t xml:space="preserve">- участник конкурса не должен являться иностранным юридическим лицом, а также российским юридическим лицом, в уставном (складочном) капитале которых доля участия иностранных юридическим лиц, местом регистрации которых является государство или территория, включенные в утвержденный Министерством финансов перечень государств и территорий, </w:t>
            </w:r>
            <w:r w:rsidRPr="00FC5C3F">
              <w:rPr>
                <w:rFonts w:ascii="Times New Roman" w:hAnsi="Times New Roman" w:cs="Times New Roman"/>
                <w:sz w:val="20"/>
              </w:rPr>
              <w:lastRenderedPageBreak/>
              <w:t>предоставляющий льготный налоговый режим налогообложения и (или) не предусматривающих раскрытия и предоставления информации при проведении финансовых операций (оффшорные зоны) в отношении таких юридических лиц, в совокупности превышает 50%;</w:t>
            </w:r>
          </w:p>
          <w:p w14:paraId="2B56069A" w14:textId="77777777" w:rsidR="00C35AA5" w:rsidRPr="00FC5C3F" w:rsidRDefault="00C35AA5" w:rsidP="00C35A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C5C3F">
              <w:rPr>
                <w:rFonts w:ascii="Times New Roman" w:hAnsi="Times New Roman" w:cs="Times New Roman"/>
                <w:sz w:val="20"/>
              </w:rPr>
              <w:t>- участник конкурса не должен получать средства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цели, указанные пунктом 1.4 раздела 1 настоящего Порядка.</w:t>
            </w:r>
          </w:p>
          <w:p w14:paraId="1E480CA7" w14:textId="77777777" w:rsidR="00D34F80" w:rsidRPr="00FC5C3F" w:rsidRDefault="00D34F80" w:rsidP="00680BF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14:paraId="4D1A19D1" w14:textId="77777777" w:rsidR="00D34F80" w:rsidRPr="00FC5C3F" w:rsidRDefault="00D34F80" w:rsidP="00680BF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5C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</w:t>
            </w:r>
            <w:r w:rsidRPr="00FC5C3F">
              <w:rPr>
                <w:rFonts w:ascii="Times New Roman" w:eastAsia="Calibri" w:hAnsi="Times New Roman" w:cs="Times New Roman"/>
                <w:sz w:val="20"/>
                <w:szCs w:val="20"/>
              </w:rPr>
              <w:t>существление деятельности с момента г</w:t>
            </w:r>
            <w:r w:rsidRPr="00FC5C3F">
              <w:rPr>
                <w:rFonts w:ascii="Times New Roman" w:hAnsi="Times New Roman" w:cs="Times New Roman"/>
                <w:sz w:val="20"/>
                <w:szCs w:val="20"/>
              </w:rPr>
              <w:t xml:space="preserve">осударственной регистрации </w:t>
            </w:r>
            <w:r w:rsidR="00C35AA5" w:rsidRPr="00FC5C3F">
              <w:rPr>
                <w:rFonts w:ascii="Times New Roman" w:hAnsi="Times New Roman" w:cs="Times New Roman"/>
                <w:sz w:val="20"/>
                <w:szCs w:val="20"/>
              </w:rPr>
              <w:t>менее</w:t>
            </w:r>
            <w:r w:rsidRPr="00FC5C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одного календарного года на дату подачи заявления</w:t>
            </w:r>
            <w:r w:rsidR="00C35AA5" w:rsidRPr="00FC5C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D5D34C6" w14:textId="77777777" w:rsidR="00D34F80" w:rsidRPr="00FC5C3F" w:rsidRDefault="00D34F80" w:rsidP="00C35A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BBE8590" w14:textId="77777777" w:rsidR="00D34F80" w:rsidRPr="00FC5C3F" w:rsidRDefault="00D34F80" w:rsidP="00680BF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5C3F">
              <w:rPr>
                <w:rFonts w:ascii="Times New Roman" w:hAnsi="Times New Roman" w:cs="Times New Roman"/>
                <w:sz w:val="20"/>
                <w:szCs w:val="20"/>
              </w:rPr>
              <w:t>Не ограничен</w:t>
            </w:r>
          </w:p>
        </w:tc>
        <w:tc>
          <w:tcPr>
            <w:tcW w:w="1028" w:type="dxa"/>
          </w:tcPr>
          <w:p w14:paraId="5716EC68" w14:textId="2CB32C78" w:rsidR="00D34F80" w:rsidRPr="00FC5C3F" w:rsidRDefault="007C6024" w:rsidP="00680BF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1169,1</w:t>
            </w:r>
          </w:p>
        </w:tc>
        <w:tc>
          <w:tcPr>
            <w:tcW w:w="1028" w:type="dxa"/>
          </w:tcPr>
          <w:p w14:paraId="110E2354" w14:textId="216F6982" w:rsidR="00C35AA5" w:rsidRPr="00C35AA5" w:rsidRDefault="00C35AA5" w:rsidP="00680BF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F80" w:rsidRPr="008F0D59" w14:paraId="5D3442F8" w14:textId="77777777" w:rsidTr="00EC0921">
        <w:tc>
          <w:tcPr>
            <w:tcW w:w="14373" w:type="dxa"/>
            <w:gridSpan w:val="10"/>
          </w:tcPr>
          <w:p w14:paraId="27F7819E" w14:textId="77777777" w:rsidR="00D34F80" w:rsidRPr="00197486" w:rsidRDefault="00D34F80" w:rsidP="00993F80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748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Нефинансовые формы поддержки</w:t>
            </w:r>
          </w:p>
        </w:tc>
      </w:tr>
      <w:tr w:rsidR="00D34F80" w:rsidRPr="008F0D59" w14:paraId="33BA682F" w14:textId="77777777" w:rsidTr="00EC0921">
        <w:tc>
          <w:tcPr>
            <w:tcW w:w="670" w:type="dxa"/>
          </w:tcPr>
          <w:p w14:paraId="38FA0341" w14:textId="77777777" w:rsidR="00D34F80" w:rsidRPr="008F0D59" w:rsidRDefault="00D34F80" w:rsidP="00D17C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0D59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1619" w:type="dxa"/>
          </w:tcPr>
          <w:p w14:paraId="6A5BA250" w14:textId="77777777" w:rsidR="00D34F80" w:rsidRPr="008F0D59" w:rsidRDefault="00D34F80" w:rsidP="00993F8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0D59">
              <w:rPr>
                <w:rFonts w:ascii="Times New Roman" w:hAnsi="Times New Roman" w:cs="Times New Roman"/>
                <w:sz w:val="20"/>
                <w:szCs w:val="20"/>
              </w:rPr>
              <w:t>Сопровождение инвестиционных проектов по принципу одного окна</w:t>
            </w:r>
          </w:p>
        </w:tc>
        <w:tc>
          <w:tcPr>
            <w:tcW w:w="1842" w:type="dxa"/>
          </w:tcPr>
          <w:p w14:paraId="586EBEC3" w14:textId="77777777" w:rsidR="00D34F80" w:rsidRPr="008F0D59" w:rsidRDefault="00D34F80" w:rsidP="005F53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D59">
              <w:rPr>
                <w:rFonts w:ascii="Times New Roman" w:hAnsi="Times New Roman" w:cs="Times New Roman"/>
                <w:sz w:val="20"/>
                <w:szCs w:val="20"/>
              </w:rPr>
              <w:t xml:space="preserve">Регламент сопровождения инвестиционных проектов по принципу «одного окна» на территории муниципального образования </w:t>
            </w:r>
            <w:r w:rsidRPr="008F0D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«Михайловский район» разработан в целях создания благоприятных условий для осуществления инвестиционной деятельности.</w:t>
            </w:r>
          </w:p>
          <w:p w14:paraId="2B9927AB" w14:textId="77777777" w:rsidR="00D34F80" w:rsidRPr="008F0D59" w:rsidRDefault="00D34F80" w:rsidP="005F53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D59">
              <w:rPr>
                <w:rFonts w:ascii="Times New Roman" w:hAnsi="Times New Roman" w:cs="Times New Roman"/>
                <w:sz w:val="20"/>
                <w:szCs w:val="20"/>
              </w:rPr>
              <w:t xml:space="preserve">Настоящий Регламент устанавливает сроки и последовательность действий структурных подразделений администрации Михайловского района  по оказанию информационно-консультационного и организационного содействия российским и иностранным инвесторам, реализующим и (или) планирующим реализацию инвестиционных проектов в Михайловском районе, и направлен на унификацию процедуры взаимодействия </w:t>
            </w:r>
            <w:r w:rsidRPr="008F0D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инвесторов со структурными подразделениями администрации Михайловского района и отраслевыми органами на территории района, снижение административных барьеров, оказание содействия инвесторам.</w:t>
            </w:r>
          </w:p>
          <w:p w14:paraId="2D938305" w14:textId="77777777" w:rsidR="00D34F80" w:rsidRPr="008F0D59" w:rsidRDefault="00D34F80" w:rsidP="00993F8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14:paraId="0F161DA1" w14:textId="77777777" w:rsidR="00D34F80" w:rsidRPr="008F0D59" w:rsidRDefault="00D34F80" w:rsidP="00993F8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0D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Постановление главы Михайловского района от 16.02.2015 №97</w:t>
            </w:r>
          </w:p>
        </w:tc>
        <w:tc>
          <w:tcPr>
            <w:tcW w:w="1988" w:type="dxa"/>
          </w:tcPr>
          <w:p w14:paraId="27C56FB9" w14:textId="77777777" w:rsidR="00A819BA" w:rsidRPr="008F0D59" w:rsidRDefault="00A819BA" w:rsidP="00A819BA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0D59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Михайловского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 округа</w:t>
            </w:r>
            <w:r w:rsidRPr="008F0D59">
              <w:rPr>
                <w:rFonts w:ascii="Times New Roman" w:hAnsi="Times New Roman" w:cs="Times New Roman"/>
                <w:sz w:val="20"/>
                <w:szCs w:val="20"/>
              </w:rPr>
              <w:t>, с. Поярково, ул. Ленина, 87.</w:t>
            </w:r>
          </w:p>
          <w:p w14:paraId="5C5BC454" w14:textId="77777777" w:rsidR="00A819BA" w:rsidRPr="008F0D59" w:rsidRDefault="00A819BA" w:rsidP="00A819BA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0D59">
              <w:rPr>
                <w:rFonts w:ascii="Times New Roman" w:hAnsi="Times New Roman" w:cs="Times New Roman"/>
                <w:sz w:val="20"/>
                <w:szCs w:val="20"/>
              </w:rPr>
              <w:t xml:space="preserve">Контактное лицо: Измайлова Марина Николаевна, заместитель главы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8F0D59">
              <w:rPr>
                <w:rFonts w:ascii="Times New Roman" w:hAnsi="Times New Roman" w:cs="Times New Roman"/>
                <w:sz w:val="20"/>
                <w:szCs w:val="20"/>
              </w:rPr>
              <w:t xml:space="preserve"> по финансам и экономике – начальник финансово-экономического управления, 8(41637)41059; </w:t>
            </w:r>
          </w:p>
          <w:p w14:paraId="2C5FDB61" w14:textId="4787A63A" w:rsidR="00D34F80" w:rsidRPr="008F0D59" w:rsidRDefault="00A819BA" w:rsidP="00A819BA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0D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Mihfin-zakupki@mail.ru</w:t>
            </w:r>
          </w:p>
        </w:tc>
        <w:tc>
          <w:tcPr>
            <w:tcW w:w="2331" w:type="dxa"/>
          </w:tcPr>
          <w:p w14:paraId="746FF020" w14:textId="77777777" w:rsidR="00D34F80" w:rsidRPr="00F41B93" w:rsidRDefault="00D34F80" w:rsidP="00993F8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</w:t>
            </w:r>
            <w:r w:rsidRPr="00F41B93">
              <w:rPr>
                <w:rFonts w:ascii="Times New Roman" w:hAnsi="Times New Roman" w:cs="Times New Roman"/>
                <w:sz w:val="20"/>
                <w:szCs w:val="20"/>
              </w:rPr>
              <w:t xml:space="preserve">нвестиционные проекты общей стоимостью не более 150 млн. руб. или претендующие на включение в перечень приоритетных инвестиционных </w:t>
            </w:r>
            <w:r w:rsidRPr="00F41B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проектов Михайловского района</w:t>
            </w:r>
          </w:p>
        </w:tc>
        <w:tc>
          <w:tcPr>
            <w:tcW w:w="1381" w:type="dxa"/>
          </w:tcPr>
          <w:p w14:paraId="055BFE4E" w14:textId="77777777" w:rsidR="00D34F80" w:rsidRPr="00F41B93" w:rsidRDefault="00D34F80" w:rsidP="00993F8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</w:t>
            </w:r>
            <w:r w:rsidRPr="00F41B93">
              <w:rPr>
                <w:rFonts w:ascii="Times New Roman" w:hAnsi="Times New Roman" w:cs="Times New Roman"/>
                <w:sz w:val="20"/>
                <w:szCs w:val="20"/>
              </w:rPr>
              <w:t>нвестицио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нные проекты общей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стоимостью </w:t>
            </w:r>
            <w:r w:rsidRPr="00F41B93">
              <w:rPr>
                <w:rFonts w:ascii="Times New Roman" w:hAnsi="Times New Roman" w:cs="Times New Roman"/>
                <w:sz w:val="20"/>
                <w:szCs w:val="20"/>
              </w:rPr>
              <w:t xml:space="preserve"> более</w:t>
            </w:r>
            <w:proofErr w:type="gramEnd"/>
            <w:r w:rsidRPr="00F41B93">
              <w:rPr>
                <w:rFonts w:ascii="Times New Roman" w:hAnsi="Times New Roman" w:cs="Times New Roman"/>
                <w:sz w:val="20"/>
                <w:szCs w:val="20"/>
              </w:rPr>
              <w:t xml:space="preserve"> 150 млн. руб. или претендующие на включение в </w:t>
            </w:r>
            <w:r w:rsidRPr="00F41B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приоритетных инвестиционных проектов Михайловского района</w:t>
            </w:r>
          </w:p>
        </w:tc>
        <w:tc>
          <w:tcPr>
            <w:tcW w:w="1276" w:type="dxa"/>
          </w:tcPr>
          <w:p w14:paraId="3537A16C" w14:textId="77777777" w:rsidR="00D34F80" w:rsidRPr="008F0D59" w:rsidRDefault="00D34F80" w:rsidP="00993F8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 более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150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млн.руб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1028" w:type="dxa"/>
          </w:tcPr>
          <w:p w14:paraId="323870B8" w14:textId="77777777" w:rsidR="00D34F80" w:rsidRPr="008F0D59" w:rsidRDefault="00D34F80" w:rsidP="00993F8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8" w:type="dxa"/>
          </w:tcPr>
          <w:p w14:paraId="21FAF5F4" w14:textId="75BE4BD7" w:rsidR="00D34F80" w:rsidRPr="00154714" w:rsidRDefault="007C6024" w:rsidP="00154714">
            <w:hyperlink r:id="rId7" w:history="1">
              <w:r w:rsidR="00772165" w:rsidRPr="00821EEE">
                <w:rPr>
                  <w:rStyle w:val="a5"/>
                </w:rPr>
                <w:t>https://mihadmin.amurobl.ru</w:t>
              </w:r>
              <w:r w:rsidR="00772165" w:rsidRPr="00821EEE">
                <w:rPr>
                  <w:rStyle w:val="a5"/>
                </w:rPr>
                <w:t>/</w:t>
              </w:r>
              <w:r w:rsidR="00772165" w:rsidRPr="00821EEE">
                <w:rPr>
                  <w:rStyle w:val="a5"/>
                </w:rPr>
                <w:t>pages/i</w:t>
              </w:r>
              <w:r w:rsidR="00772165" w:rsidRPr="00821EEE">
                <w:rPr>
                  <w:rStyle w:val="a5"/>
                </w:rPr>
                <w:t>n</w:t>
              </w:r>
              <w:r w:rsidR="00772165" w:rsidRPr="00821EEE">
                <w:rPr>
                  <w:rStyle w:val="a5"/>
                </w:rPr>
                <w:t>vestoru/investitsionnyy-</w:t>
              </w:r>
              <w:r w:rsidR="00772165" w:rsidRPr="00821EEE">
                <w:rPr>
                  <w:rStyle w:val="a5"/>
                </w:rPr>
                <w:lastRenderedPageBreak/>
                <w:t>profil/soprovozhdenie-investitsionnykh-proektov-po-printsipu-odnogo-okna/</w:t>
              </w:r>
            </w:hyperlink>
            <w:r w:rsidR="00772165">
              <w:t xml:space="preserve"> </w:t>
            </w:r>
          </w:p>
        </w:tc>
      </w:tr>
      <w:tr w:rsidR="00D34F80" w:rsidRPr="008F0D59" w14:paraId="54968066" w14:textId="77777777" w:rsidTr="00EC0921">
        <w:tc>
          <w:tcPr>
            <w:tcW w:w="670" w:type="dxa"/>
          </w:tcPr>
          <w:p w14:paraId="113BA50D" w14:textId="77777777" w:rsidR="00D34F80" w:rsidRPr="008F0D59" w:rsidRDefault="00D34F80" w:rsidP="00D17C5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</w:tcPr>
          <w:p w14:paraId="38378C42" w14:textId="77777777" w:rsidR="00D34F80" w:rsidRPr="008F0D59" w:rsidRDefault="00D34F80" w:rsidP="00993F8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Содействие инвесторам в подборе производственных площадей и земельных участков</w:t>
            </w:r>
          </w:p>
        </w:tc>
        <w:tc>
          <w:tcPr>
            <w:tcW w:w="1842" w:type="dxa"/>
          </w:tcPr>
          <w:p w14:paraId="460CA415" w14:textId="77777777" w:rsidR="00D34F80" w:rsidRPr="008F0D59" w:rsidRDefault="00D34F80" w:rsidP="00993F8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Ведется и постоянно обновляется реестр свободных производственных площадей, которые могут быть предложены для реализации различных инвестиционных проектов в зависимости от характеристик площадок и потребностей инвестора</w:t>
            </w:r>
          </w:p>
        </w:tc>
        <w:tc>
          <w:tcPr>
            <w:tcW w:w="1210" w:type="dxa"/>
          </w:tcPr>
          <w:p w14:paraId="6DFF86E1" w14:textId="77777777" w:rsidR="00D34F80" w:rsidRPr="008F0D59" w:rsidRDefault="00D34F80" w:rsidP="005B6E96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Постановление главы Михайловского района от 17.10.2019 № 617</w:t>
            </w:r>
          </w:p>
        </w:tc>
        <w:tc>
          <w:tcPr>
            <w:tcW w:w="1988" w:type="dxa"/>
          </w:tcPr>
          <w:p w14:paraId="4F711E97" w14:textId="77777777" w:rsidR="00A819BA" w:rsidRPr="008F0D59" w:rsidRDefault="00A819BA" w:rsidP="00A819BA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0D59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Михайловского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 округа</w:t>
            </w:r>
            <w:r w:rsidRPr="008F0D59">
              <w:rPr>
                <w:rFonts w:ascii="Times New Roman" w:hAnsi="Times New Roman" w:cs="Times New Roman"/>
                <w:sz w:val="20"/>
                <w:szCs w:val="20"/>
              </w:rPr>
              <w:t>, с. Поярково, ул. Ленина, 87.</w:t>
            </w:r>
          </w:p>
          <w:p w14:paraId="41AF5E72" w14:textId="77777777" w:rsidR="00A819BA" w:rsidRPr="008F0D59" w:rsidRDefault="00A819BA" w:rsidP="00A819BA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0D59">
              <w:rPr>
                <w:rFonts w:ascii="Times New Roman" w:hAnsi="Times New Roman" w:cs="Times New Roman"/>
                <w:sz w:val="20"/>
                <w:szCs w:val="20"/>
              </w:rPr>
              <w:t xml:space="preserve">Контактное лицо: Измайлова Марина Николаевна, заместитель главы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8F0D59">
              <w:rPr>
                <w:rFonts w:ascii="Times New Roman" w:hAnsi="Times New Roman" w:cs="Times New Roman"/>
                <w:sz w:val="20"/>
                <w:szCs w:val="20"/>
              </w:rPr>
              <w:t xml:space="preserve"> по финансам и экономике – начальник финансово-экономического управления, 8(41637)41059; </w:t>
            </w:r>
          </w:p>
          <w:p w14:paraId="2939FAB2" w14:textId="7FC72236" w:rsidR="00D34F80" w:rsidRPr="008F0D59" w:rsidRDefault="00A819BA" w:rsidP="00A819BA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0D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Mihfin-zakupki@mail.ru</w:t>
            </w:r>
          </w:p>
        </w:tc>
        <w:tc>
          <w:tcPr>
            <w:tcW w:w="2331" w:type="dxa"/>
          </w:tcPr>
          <w:p w14:paraId="30535954" w14:textId="77777777" w:rsidR="00D34F80" w:rsidRPr="008F0D59" w:rsidRDefault="00D34F80" w:rsidP="00993F8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1" w:type="dxa"/>
          </w:tcPr>
          <w:p w14:paraId="0896BD1E" w14:textId="77777777" w:rsidR="00D34F80" w:rsidRPr="008F0D59" w:rsidRDefault="00D34F80" w:rsidP="00993F8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19E1D3F5" w14:textId="77777777" w:rsidR="00D34F80" w:rsidRPr="008F0D59" w:rsidRDefault="00D34F80" w:rsidP="00993F8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ограничен</w:t>
            </w:r>
          </w:p>
        </w:tc>
        <w:tc>
          <w:tcPr>
            <w:tcW w:w="1028" w:type="dxa"/>
          </w:tcPr>
          <w:p w14:paraId="078D305B" w14:textId="77777777" w:rsidR="00D34F80" w:rsidRPr="008F0D59" w:rsidRDefault="00D34F80" w:rsidP="00993F8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8" w:type="dxa"/>
          </w:tcPr>
          <w:p w14:paraId="4E84B813" w14:textId="77777777" w:rsidR="00D34F80" w:rsidRPr="00EC0921" w:rsidRDefault="007C6024" w:rsidP="00993F8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D34F80" w:rsidRPr="00EC0921">
                <w:rPr>
                  <w:rStyle w:val="a5"/>
                  <w:rFonts w:ascii="Times New Roman" w:hAnsi="Times New Roman" w:cs="Times New Roman"/>
                </w:rPr>
                <w:t>http://www.mihadmin28.ru/invest5.ht</w:t>
              </w:r>
              <w:r w:rsidR="00D34F80" w:rsidRPr="00EC0921">
                <w:rPr>
                  <w:rStyle w:val="a5"/>
                  <w:rFonts w:ascii="Times New Roman" w:hAnsi="Times New Roman" w:cs="Times New Roman"/>
                </w:rPr>
                <w:t>m</w:t>
              </w:r>
              <w:r w:rsidR="00D34F80" w:rsidRPr="00EC0921">
                <w:rPr>
                  <w:rStyle w:val="a5"/>
                  <w:rFonts w:ascii="Times New Roman" w:hAnsi="Times New Roman" w:cs="Times New Roman"/>
                </w:rPr>
                <w:t>l</w:t>
              </w:r>
            </w:hyperlink>
          </w:p>
        </w:tc>
      </w:tr>
      <w:tr w:rsidR="00D34F80" w:rsidRPr="008F0D59" w14:paraId="2515A51C" w14:textId="77777777" w:rsidTr="00EC0921">
        <w:tc>
          <w:tcPr>
            <w:tcW w:w="670" w:type="dxa"/>
          </w:tcPr>
          <w:p w14:paraId="2CC8BE8B" w14:textId="77777777" w:rsidR="00D34F80" w:rsidRPr="008F0D59" w:rsidRDefault="00D34F80" w:rsidP="00D17C5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</w:tcPr>
          <w:p w14:paraId="2C42AD25" w14:textId="77777777" w:rsidR="00D34F80" w:rsidRDefault="00D34F80" w:rsidP="00993F8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Деятельность совета по улучшению инвестиционного климата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Михайловском районе</w:t>
            </w:r>
          </w:p>
        </w:tc>
        <w:tc>
          <w:tcPr>
            <w:tcW w:w="1842" w:type="dxa"/>
          </w:tcPr>
          <w:p w14:paraId="14F92555" w14:textId="77777777" w:rsidR="00D34F80" w:rsidRPr="00F41B93" w:rsidRDefault="00D34F80" w:rsidP="00F41B93">
            <w:pPr>
              <w:spacing w:before="100" w:beforeAutospacing="1" w:after="100" w:afterAutospacing="1" w:line="240" w:lineRule="atLeast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1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Совет по улучшению инвестиционного климата в Михайловском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районе </w:t>
            </w:r>
            <w:r w:rsidRPr="00F41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является </w:t>
            </w:r>
            <w:r w:rsidRPr="00F41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общественным совещательным координационным органом, созданным при главе Михайловского района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</w:t>
            </w:r>
            <w:r w:rsidRPr="00F41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</w:t>
            </w:r>
            <w:r w:rsidRPr="00F41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елью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выработки</w:t>
            </w:r>
            <w:r w:rsidRPr="00F41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согласованных предложений по вопросам социально-экономического развития и обеспечения благоприятного инвестиционного климата в Михайловском районе.</w:t>
            </w:r>
          </w:p>
          <w:p w14:paraId="3519ECE5" w14:textId="77777777" w:rsidR="00D34F80" w:rsidRPr="00F41B93" w:rsidRDefault="00D34F80" w:rsidP="00F41B9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14:paraId="3EA1DDD1" w14:textId="77777777" w:rsidR="00D34F80" w:rsidRDefault="00D34F80" w:rsidP="00993F8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Постановление главы Михайловского района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04.05.2017 № 420</w:t>
            </w:r>
          </w:p>
        </w:tc>
        <w:tc>
          <w:tcPr>
            <w:tcW w:w="1988" w:type="dxa"/>
          </w:tcPr>
          <w:p w14:paraId="49E9C911" w14:textId="77777777" w:rsidR="00A819BA" w:rsidRPr="008F0D59" w:rsidRDefault="00A819BA" w:rsidP="00A819BA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0D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Администрация Михайловского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 округа</w:t>
            </w:r>
            <w:r w:rsidRPr="008F0D59">
              <w:rPr>
                <w:rFonts w:ascii="Times New Roman" w:hAnsi="Times New Roman" w:cs="Times New Roman"/>
                <w:sz w:val="20"/>
                <w:szCs w:val="20"/>
              </w:rPr>
              <w:t>, с. Поярково, ул. Ленина, 87.</w:t>
            </w:r>
          </w:p>
          <w:p w14:paraId="28D380D2" w14:textId="77777777" w:rsidR="00A819BA" w:rsidRPr="008F0D59" w:rsidRDefault="00A819BA" w:rsidP="00A819BA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0D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Контактное лицо: Измайлова Марина Николаевна, заместитель главы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8F0D59">
              <w:rPr>
                <w:rFonts w:ascii="Times New Roman" w:hAnsi="Times New Roman" w:cs="Times New Roman"/>
                <w:sz w:val="20"/>
                <w:szCs w:val="20"/>
              </w:rPr>
              <w:t xml:space="preserve"> по финансам и экономике – начальник финансово-экономического управления, 8(41637)41059; </w:t>
            </w:r>
          </w:p>
          <w:p w14:paraId="41C275D1" w14:textId="5501C47D" w:rsidR="00D34F80" w:rsidRPr="008F0D59" w:rsidRDefault="00A819BA" w:rsidP="00A819BA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0D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Mihfin-zakupki@mail.ru</w:t>
            </w:r>
          </w:p>
        </w:tc>
        <w:tc>
          <w:tcPr>
            <w:tcW w:w="2331" w:type="dxa"/>
          </w:tcPr>
          <w:p w14:paraId="5C2EA9D7" w14:textId="77777777" w:rsidR="00D34F80" w:rsidRDefault="00D34F80" w:rsidP="00993F8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81" w:type="dxa"/>
          </w:tcPr>
          <w:p w14:paraId="053691EC" w14:textId="77777777" w:rsidR="00D34F80" w:rsidRDefault="00D34F80" w:rsidP="00993F8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1988C508" w14:textId="77777777" w:rsidR="00D34F80" w:rsidRDefault="00D34F80" w:rsidP="00993F8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ограничен</w:t>
            </w:r>
          </w:p>
        </w:tc>
        <w:tc>
          <w:tcPr>
            <w:tcW w:w="1028" w:type="dxa"/>
          </w:tcPr>
          <w:p w14:paraId="2EFB8386" w14:textId="77777777" w:rsidR="00D34F80" w:rsidRDefault="00D34F80" w:rsidP="00993F8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8" w:type="dxa"/>
          </w:tcPr>
          <w:p w14:paraId="01F16754" w14:textId="105859C0" w:rsidR="00D34F80" w:rsidRPr="00EC0921" w:rsidRDefault="007C6024" w:rsidP="00993F8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015B00" w:rsidRPr="00821EEE">
                <w:rPr>
                  <w:rStyle w:val="a5"/>
                </w:rPr>
                <w:t>https://mihadmin.amurobl.ru/pages/inve</w:t>
              </w:r>
              <w:r w:rsidR="00015B00" w:rsidRPr="00821EEE">
                <w:rPr>
                  <w:rStyle w:val="a5"/>
                </w:rPr>
                <w:lastRenderedPageBreak/>
                <w:t>storu/sovet/</w:t>
              </w:r>
            </w:hyperlink>
            <w:r w:rsidR="00015B00">
              <w:t xml:space="preserve"> </w:t>
            </w:r>
          </w:p>
        </w:tc>
      </w:tr>
      <w:tr w:rsidR="00D34F80" w:rsidRPr="008F0D59" w14:paraId="5559BAC7" w14:textId="77777777" w:rsidTr="00EC0921">
        <w:tc>
          <w:tcPr>
            <w:tcW w:w="670" w:type="dxa"/>
          </w:tcPr>
          <w:p w14:paraId="4A6BE15D" w14:textId="77777777" w:rsidR="00D34F80" w:rsidRPr="008F0D59" w:rsidRDefault="00D34F80" w:rsidP="00D17C5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</w:tcPr>
          <w:p w14:paraId="27B1947D" w14:textId="77777777" w:rsidR="00D34F80" w:rsidRDefault="00D34F80" w:rsidP="00993F8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Оказание инвесторам информационной, методической и консультационной помощи</w:t>
            </w:r>
          </w:p>
        </w:tc>
        <w:tc>
          <w:tcPr>
            <w:tcW w:w="1842" w:type="dxa"/>
          </w:tcPr>
          <w:p w14:paraId="629A41DF" w14:textId="77777777" w:rsidR="00D34F80" w:rsidRPr="00F41B93" w:rsidRDefault="00D34F80" w:rsidP="00F41B93">
            <w:pPr>
              <w:spacing w:before="100" w:beforeAutospacing="1" w:after="100" w:afterAutospacing="1" w:line="240" w:lineRule="atLeast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Размещение на официальном сайте Михайловского района в разделе «Инвестиции» информационных материалов об инвестиционных площадках, инвестиционных проектах, обновления нормативно-правовой базы,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проводимых мероприятиях и др. информации.</w:t>
            </w:r>
          </w:p>
        </w:tc>
        <w:tc>
          <w:tcPr>
            <w:tcW w:w="1210" w:type="dxa"/>
          </w:tcPr>
          <w:p w14:paraId="52DDE645" w14:textId="77777777" w:rsidR="00D34F80" w:rsidRDefault="00D34F80" w:rsidP="00993F8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988" w:type="dxa"/>
          </w:tcPr>
          <w:p w14:paraId="71F49DAE" w14:textId="77777777" w:rsidR="00A819BA" w:rsidRPr="008F0D59" w:rsidRDefault="00A819BA" w:rsidP="00A819BA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0D59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Михайловского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 округа</w:t>
            </w:r>
            <w:r w:rsidRPr="008F0D59">
              <w:rPr>
                <w:rFonts w:ascii="Times New Roman" w:hAnsi="Times New Roman" w:cs="Times New Roman"/>
                <w:sz w:val="20"/>
                <w:szCs w:val="20"/>
              </w:rPr>
              <w:t>, с. Поярково, ул. Ленина, 87.</w:t>
            </w:r>
          </w:p>
          <w:p w14:paraId="50521957" w14:textId="77777777" w:rsidR="00A819BA" w:rsidRPr="008F0D59" w:rsidRDefault="00A819BA" w:rsidP="00A819BA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0D59">
              <w:rPr>
                <w:rFonts w:ascii="Times New Roman" w:hAnsi="Times New Roman" w:cs="Times New Roman"/>
                <w:sz w:val="20"/>
                <w:szCs w:val="20"/>
              </w:rPr>
              <w:t xml:space="preserve">Контактное лицо: Измайлова Марина Николаевна, заместитель главы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8F0D59">
              <w:rPr>
                <w:rFonts w:ascii="Times New Roman" w:hAnsi="Times New Roman" w:cs="Times New Roman"/>
                <w:sz w:val="20"/>
                <w:szCs w:val="20"/>
              </w:rPr>
              <w:t xml:space="preserve"> по финансам и экономике – начальник финансово-экономического управления, 8(41637)41059; </w:t>
            </w:r>
          </w:p>
          <w:p w14:paraId="6E3970D2" w14:textId="78A305A1" w:rsidR="00D34F80" w:rsidRPr="008F0D59" w:rsidRDefault="00A819BA" w:rsidP="00A819BA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0D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Mihfin-zakupki@mail.ru</w:t>
            </w:r>
          </w:p>
        </w:tc>
        <w:tc>
          <w:tcPr>
            <w:tcW w:w="2331" w:type="dxa"/>
          </w:tcPr>
          <w:p w14:paraId="2CAA0A72" w14:textId="77777777" w:rsidR="00D34F80" w:rsidRDefault="00D34F80" w:rsidP="00993F8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81" w:type="dxa"/>
          </w:tcPr>
          <w:p w14:paraId="125F8F75" w14:textId="77777777" w:rsidR="00D34F80" w:rsidRDefault="00D34F80" w:rsidP="00993F8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770F3F63" w14:textId="77777777" w:rsidR="00D34F80" w:rsidRDefault="00D34F80" w:rsidP="00993F8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8" w:type="dxa"/>
          </w:tcPr>
          <w:p w14:paraId="1EFFA889" w14:textId="77777777" w:rsidR="00D34F80" w:rsidRDefault="00D34F80" w:rsidP="00993F8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8" w:type="dxa"/>
          </w:tcPr>
          <w:p w14:paraId="50F15514" w14:textId="77777777" w:rsidR="00D34F80" w:rsidRDefault="00D34F80" w:rsidP="00993F8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F80" w:rsidRPr="008F0D59" w14:paraId="4F06AF7F" w14:textId="77777777" w:rsidTr="00EC0921">
        <w:tc>
          <w:tcPr>
            <w:tcW w:w="670" w:type="dxa"/>
          </w:tcPr>
          <w:p w14:paraId="6E5F4E50" w14:textId="77777777" w:rsidR="00D34F80" w:rsidRPr="008F0D59" w:rsidRDefault="00D34F80" w:rsidP="00D17C5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</w:tcPr>
          <w:p w14:paraId="594C5416" w14:textId="77777777" w:rsidR="00D34F80" w:rsidRDefault="00D34F80" w:rsidP="00993F8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Внедрение стандарта деятельности в Михайловском районе по обеспечению благоприятного инвестиционного климата</w:t>
            </w:r>
          </w:p>
        </w:tc>
        <w:tc>
          <w:tcPr>
            <w:tcW w:w="1842" w:type="dxa"/>
          </w:tcPr>
          <w:p w14:paraId="6042C81A" w14:textId="77777777" w:rsidR="00D34F80" w:rsidRDefault="00D34F80" w:rsidP="00F41B93">
            <w:pPr>
              <w:spacing w:before="100" w:beforeAutospacing="1" w:after="100" w:afterAutospacing="1" w:line="240" w:lineRule="atLeast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Предусматривает деятельность ОМСУ по обеспечению благоприятного инвестиционного климата</w:t>
            </w:r>
          </w:p>
        </w:tc>
        <w:tc>
          <w:tcPr>
            <w:tcW w:w="1210" w:type="dxa"/>
          </w:tcPr>
          <w:p w14:paraId="7D036DCD" w14:textId="77777777" w:rsidR="00D34F80" w:rsidRDefault="00D34F80" w:rsidP="00C11B6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Распоряжение главы Михайловского района от </w:t>
            </w:r>
            <w:r w:rsidR="00C11B69">
              <w:rPr>
                <w:rFonts w:ascii="Times New Roman" w:hAnsi="Times New Roman" w:cs="Times New Roman"/>
                <w:sz w:val="20"/>
                <w:szCs w:val="20"/>
              </w:rPr>
              <w:t>13.01.2023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="00C11B6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8" w:type="dxa"/>
          </w:tcPr>
          <w:p w14:paraId="46AC954A" w14:textId="77777777" w:rsidR="00A819BA" w:rsidRPr="008F0D59" w:rsidRDefault="00A819BA" w:rsidP="00A819BA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0D59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Михайловского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 округа</w:t>
            </w:r>
            <w:r w:rsidRPr="008F0D59">
              <w:rPr>
                <w:rFonts w:ascii="Times New Roman" w:hAnsi="Times New Roman" w:cs="Times New Roman"/>
                <w:sz w:val="20"/>
                <w:szCs w:val="20"/>
              </w:rPr>
              <w:t>, с. Поярково, ул. Ленина, 87.</w:t>
            </w:r>
          </w:p>
          <w:p w14:paraId="65E80941" w14:textId="77777777" w:rsidR="00A819BA" w:rsidRPr="008F0D59" w:rsidRDefault="00A819BA" w:rsidP="00A819BA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0D59">
              <w:rPr>
                <w:rFonts w:ascii="Times New Roman" w:hAnsi="Times New Roman" w:cs="Times New Roman"/>
                <w:sz w:val="20"/>
                <w:szCs w:val="20"/>
              </w:rPr>
              <w:t xml:space="preserve">Контактное лицо: Измайлова Марина Николаевна, заместитель главы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8F0D59">
              <w:rPr>
                <w:rFonts w:ascii="Times New Roman" w:hAnsi="Times New Roman" w:cs="Times New Roman"/>
                <w:sz w:val="20"/>
                <w:szCs w:val="20"/>
              </w:rPr>
              <w:t xml:space="preserve"> по финансам и экономике – начальник финансово-экономического управления, 8(41637)41059; </w:t>
            </w:r>
          </w:p>
          <w:p w14:paraId="1C0C698A" w14:textId="11B7E67F" w:rsidR="00D34F80" w:rsidRPr="008F0D59" w:rsidRDefault="00A819BA" w:rsidP="00A819BA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0D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Mihfin-zakupki@mail.ru</w:t>
            </w:r>
          </w:p>
        </w:tc>
        <w:tc>
          <w:tcPr>
            <w:tcW w:w="2331" w:type="dxa"/>
          </w:tcPr>
          <w:p w14:paraId="23399B4A" w14:textId="77777777" w:rsidR="00D34F80" w:rsidRDefault="00D34F80" w:rsidP="00993F8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1" w:type="dxa"/>
          </w:tcPr>
          <w:p w14:paraId="74073CA6" w14:textId="77777777" w:rsidR="00D34F80" w:rsidRDefault="00D34F80" w:rsidP="00993F8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54AE932E" w14:textId="77777777" w:rsidR="00D34F80" w:rsidRDefault="00D34F80" w:rsidP="00993F8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8" w:type="dxa"/>
          </w:tcPr>
          <w:p w14:paraId="485134AF" w14:textId="77777777" w:rsidR="00D34F80" w:rsidRDefault="00D34F80" w:rsidP="00993F8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8" w:type="dxa"/>
          </w:tcPr>
          <w:p w14:paraId="6E5F09C5" w14:textId="77777777" w:rsidR="00D34F80" w:rsidRPr="00EC0921" w:rsidRDefault="007C6024" w:rsidP="00993F8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C11B69" w:rsidRPr="00C60E61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http://www.mihadmin28.ru/page-184.html</w:t>
              </w:r>
            </w:hyperlink>
            <w:r w:rsidR="00C11B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4E876863" w14:textId="77777777" w:rsidR="00993F80" w:rsidRPr="008F0D59" w:rsidRDefault="00993F80" w:rsidP="00993F80">
      <w:pPr>
        <w:pStyle w:val="a3"/>
        <w:ind w:left="1080"/>
        <w:rPr>
          <w:rFonts w:ascii="Times New Roman" w:hAnsi="Times New Roman" w:cs="Times New Roman"/>
          <w:sz w:val="20"/>
          <w:szCs w:val="20"/>
        </w:rPr>
      </w:pPr>
    </w:p>
    <w:sectPr w:rsidR="00993F80" w:rsidRPr="008F0D59" w:rsidSect="00993F8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16CB6"/>
    <w:multiLevelType w:val="multilevel"/>
    <w:tmpl w:val="81CAC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27D677AC"/>
    <w:multiLevelType w:val="multilevel"/>
    <w:tmpl w:val="5CB62F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6E4C3247"/>
    <w:multiLevelType w:val="multilevel"/>
    <w:tmpl w:val="81CAC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F80"/>
    <w:rsid w:val="00015B00"/>
    <w:rsid w:val="0008723E"/>
    <w:rsid w:val="000F25C0"/>
    <w:rsid w:val="00154714"/>
    <w:rsid w:val="001627C0"/>
    <w:rsid w:val="00183569"/>
    <w:rsid w:val="00194426"/>
    <w:rsid w:val="001962F2"/>
    <w:rsid w:val="00196BBF"/>
    <w:rsid w:val="00197486"/>
    <w:rsid w:val="001B3AE0"/>
    <w:rsid w:val="002926F9"/>
    <w:rsid w:val="0029400A"/>
    <w:rsid w:val="00343F04"/>
    <w:rsid w:val="00360D1A"/>
    <w:rsid w:val="003F7CC9"/>
    <w:rsid w:val="00436C8D"/>
    <w:rsid w:val="00475653"/>
    <w:rsid w:val="004B1774"/>
    <w:rsid w:val="004F45D8"/>
    <w:rsid w:val="00526122"/>
    <w:rsid w:val="005B6912"/>
    <w:rsid w:val="005B6E96"/>
    <w:rsid w:val="005D15FF"/>
    <w:rsid w:val="005F5332"/>
    <w:rsid w:val="006A006B"/>
    <w:rsid w:val="00711F73"/>
    <w:rsid w:val="00772165"/>
    <w:rsid w:val="007A6C75"/>
    <w:rsid w:val="007C6024"/>
    <w:rsid w:val="00834AAB"/>
    <w:rsid w:val="008E1AF6"/>
    <w:rsid w:val="008F0D59"/>
    <w:rsid w:val="00933A62"/>
    <w:rsid w:val="009414CC"/>
    <w:rsid w:val="00993F80"/>
    <w:rsid w:val="009D196A"/>
    <w:rsid w:val="00A227F3"/>
    <w:rsid w:val="00A67D39"/>
    <w:rsid w:val="00A819BA"/>
    <w:rsid w:val="00AF411E"/>
    <w:rsid w:val="00B130B1"/>
    <w:rsid w:val="00B1469D"/>
    <w:rsid w:val="00B25A21"/>
    <w:rsid w:val="00B7705C"/>
    <w:rsid w:val="00BA3251"/>
    <w:rsid w:val="00BF7B01"/>
    <w:rsid w:val="00C11B69"/>
    <w:rsid w:val="00C16CAF"/>
    <w:rsid w:val="00C30118"/>
    <w:rsid w:val="00C35AA5"/>
    <w:rsid w:val="00C652AE"/>
    <w:rsid w:val="00C86F33"/>
    <w:rsid w:val="00CA2C1F"/>
    <w:rsid w:val="00CD6544"/>
    <w:rsid w:val="00D17C5A"/>
    <w:rsid w:val="00D34F80"/>
    <w:rsid w:val="00DB27EB"/>
    <w:rsid w:val="00DC43A5"/>
    <w:rsid w:val="00E64E40"/>
    <w:rsid w:val="00EC0921"/>
    <w:rsid w:val="00F41B93"/>
    <w:rsid w:val="00FC3112"/>
    <w:rsid w:val="00FC5C3F"/>
    <w:rsid w:val="00FF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C7988"/>
  <w15:docId w15:val="{2EEE2259-4A1F-402F-83D0-9B90F3321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5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F80"/>
    <w:pPr>
      <w:ind w:left="720"/>
      <w:contextualSpacing/>
    </w:pPr>
  </w:style>
  <w:style w:type="table" w:styleId="a4">
    <w:name w:val="Table Grid"/>
    <w:basedOn w:val="a1"/>
    <w:uiPriority w:val="59"/>
    <w:rsid w:val="00993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154714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A2C1F"/>
    <w:rPr>
      <w:color w:val="800080" w:themeColor="followedHyperlink"/>
      <w:u w:val="single"/>
    </w:rPr>
  </w:style>
  <w:style w:type="paragraph" w:customStyle="1" w:styleId="ConsPlusTitle">
    <w:name w:val="ConsPlusTitle"/>
    <w:rsid w:val="00C35A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C35A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35AA5"/>
    <w:rPr>
      <w:rFonts w:ascii="Calibri" w:eastAsia="Times New Roman" w:hAnsi="Calibri" w:cs="Calibri"/>
      <w:szCs w:val="20"/>
      <w:lang w:eastAsia="ru-RU"/>
    </w:rPr>
  </w:style>
  <w:style w:type="character" w:styleId="a7">
    <w:name w:val="Unresolved Mention"/>
    <w:basedOn w:val="a0"/>
    <w:uiPriority w:val="99"/>
    <w:semiHidden/>
    <w:unhideWhenUsed/>
    <w:rsid w:val="007721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hadmin28.ru/invest5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mihadmin.amurobl.ru/pages/investoru/investitsionnyy-profil/soprovozhdenie-investitsionnykh-proektov-po-printsipu-odnogo-okna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ihadmin.amurobl.ru/pages/ekonomika/programmnyy-byudzhet/programmy/munitsipalnye-programmy-deystvuyushchie-s-2025-goda/2-munitsipalnaya-programma-podderzhka-i-razvitie-malogo-i-srednego-predprinimatelstva-v-mikhaylovsko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ihadmin28.ru/page-184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hadmin.amurobl.ru/pages/investoru/sov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CD253D-AD9A-48E3-90E6-B0FF5EE98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1650</Words>
  <Characters>9405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Comp</cp:lastModifiedBy>
  <cp:revision>5</cp:revision>
  <dcterms:created xsi:type="dcterms:W3CDTF">2025-02-05T02:55:00Z</dcterms:created>
  <dcterms:modified xsi:type="dcterms:W3CDTF">2026-02-26T03:26:00Z</dcterms:modified>
</cp:coreProperties>
</file>