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76" w:rsidRDefault="005B2A76" w:rsidP="005B2A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«УТВЕРЖДАЮ»</w:t>
      </w:r>
    </w:p>
    <w:p w:rsidR="005B2A76" w:rsidRDefault="005B2A76" w:rsidP="005B2A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Ивановского округа</w:t>
      </w:r>
    </w:p>
    <w:p w:rsidR="005B2A76" w:rsidRDefault="005B2A76" w:rsidP="005B2A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09.01.2023г.</w:t>
      </w:r>
    </w:p>
    <w:p w:rsidR="005B2A76" w:rsidRDefault="005B2A76" w:rsidP="005B2A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108585</wp:posOffset>
            </wp:positionV>
            <wp:extent cx="695325" cy="533400"/>
            <wp:effectExtent l="19050" t="0" r="9525" b="0"/>
            <wp:wrapThrough wrapText="bothSides">
              <wp:wrapPolygon edited="0">
                <wp:start x="-592" y="0"/>
                <wp:lineTo x="-592" y="20829"/>
                <wp:lineTo x="21896" y="20829"/>
                <wp:lineTo x="21896" y="0"/>
                <wp:lineTo x="-592" y="0"/>
              </wp:wrapPolygon>
            </wp:wrapThrough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5B2A76" w:rsidRPr="005B2A76" w:rsidRDefault="005B2A76" w:rsidP="005B2A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Ольшевская</w:t>
      </w:r>
      <w:proofErr w:type="spellEnd"/>
    </w:p>
    <w:p w:rsidR="005B2A76" w:rsidRDefault="005B2A76" w:rsidP="005B2A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A76" w:rsidRDefault="005B2A76" w:rsidP="005B2A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A76" w:rsidRDefault="005B2A76" w:rsidP="005B2A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793">
        <w:rPr>
          <w:rFonts w:ascii="Times New Roman" w:hAnsi="Times New Roman" w:cs="Times New Roman"/>
          <w:b/>
          <w:sz w:val="24"/>
          <w:szCs w:val="24"/>
        </w:rPr>
        <w:t>Перечень незадействованных площадей на предприятиях, учреждениях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и организациях на 01.01.2023 г.</w:t>
      </w:r>
    </w:p>
    <w:p w:rsidR="005B2A76" w:rsidRPr="00452793" w:rsidRDefault="005B2A76" w:rsidP="005B2A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79" w:type="dxa"/>
        <w:tblLayout w:type="fixed"/>
        <w:tblLook w:val="04A0"/>
      </w:tblPr>
      <w:tblGrid>
        <w:gridCol w:w="486"/>
        <w:gridCol w:w="3478"/>
        <w:gridCol w:w="3261"/>
        <w:gridCol w:w="1275"/>
        <w:gridCol w:w="1701"/>
        <w:gridCol w:w="1843"/>
        <w:gridCol w:w="1559"/>
        <w:gridCol w:w="1276"/>
      </w:tblGrid>
      <w:tr w:rsidR="005B2A76" w:rsidRPr="008738CE" w:rsidTr="00871A66">
        <w:tc>
          <w:tcPr>
            <w:tcW w:w="486" w:type="dxa"/>
          </w:tcPr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C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38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738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38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78" w:type="dxa"/>
            <w:vAlign w:val="center"/>
          </w:tcPr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38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предприятия, адрес, телефон</w:t>
            </w:r>
          </w:p>
        </w:tc>
        <w:tc>
          <w:tcPr>
            <w:tcW w:w="3261" w:type="dxa"/>
            <w:vAlign w:val="center"/>
          </w:tcPr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38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Расположение площадки, адрес, удаленность от областного центра, от муниципального образования</w:t>
            </w:r>
          </w:p>
        </w:tc>
        <w:tc>
          <w:tcPr>
            <w:tcW w:w="1275" w:type="dxa"/>
            <w:vAlign w:val="center"/>
          </w:tcPr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38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Площадь участка и застройки</w:t>
            </w:r>
          </w:p>
        </w:tc>
        <w:tc>
          <w:tcPr>
            <w:tcW w:w="1701" w:type="dxa"/>
            <w:vAlign w:val="center"/>
          </w:tcPr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38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Правовой статус (</w:t>
            </w:r>
            <w:proofErr w:type="gramStart"/>
            <w:r w:rsidRPr="008738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государственная</w:t>
            </w:r>
            <w:proofErr w:type="gramEnd"/>
            <w:r w:rsidRPr="008738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муниципальная, частная)</w:t>
            </w:r>
          </w:p>
        </w:tc>
        <w:tc>
          <w:tcPr>
            <w:tcW w:w="1843" w:type="dxa"/>
            <w:vAlign w:val="center"/>
          </w:tcPr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38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Наличие инженерной инфраструктуры (водопровод, канализация, линия электропередачи,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коммуникации</w:t>
            </w:r>
            <w:r w:rsidRPr="008738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 т.п.)</w:t>
            </w:r>
          </w:p>
        </w:tc>
        <w:tc>
          <w:tcPr>
            <w:tcW w:w="1559" w:type="dxa"/>
            <w:vAlign w:val="center"/>
          </w:tcPr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38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Состав площадки, год постройки</w:t>
            </w:r>
          </w:p>
        </w:tc>
        <w:tc>
          <w:tcPr>
            <w:tcW w:w="1276" w:type="dxa"/>
            <w:vAlign w:val="center"/>
          </w:tcPr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38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Условия аренды или приобретения в собственность</w:t>
            </w:r>
          </w:p>
        </w:tc>
      </w:tr>
      <w:tr w:rsidR="005B2A76" w:rsidRPr="008738CE" w:rsidTr="00871A66">
        <w:tc>
          <w:tcPr>
            <w:tcW w:w="486" w:type="dxa"/>
            <w:shd w:val="clear" w:color="auto" w:fill="auto"/>
          </w:tcPr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8" w:type="dxa"/>
            <w:shd w:val="clear" w:color="auto" w:fill="auto"/>
          </w:tcPr>
          <w:p w:rsidR="005B2A76" w:rsidRPr="005E4F54" w:rsidRDefault="005B2A76" w:rsidP="0087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4F54">
              <w:rPr>
                <w:rFonts w:ascii="Times New Roman" w:hAnsi="Times New Roman" w:cs="Times New Roman"/>
                <w:sz w:val="20"/>
                <w:szCs w:val="20"/>
              </w:rPr>
              <w:t>Ивановский</w:t>
            </w:r>
            <w:proofErr w:type="gramEnd"/>
            <w:r w:rsidRPr="005E4F54">
              <w:rPr>
                <w:rFonts w:ascii="Times New Roman" w:hAnsi="Times New Roman" w:cs="Times New Roman"/>
                <w:sz w:val="20"/>
                <w:szCs w:val="20"/>
              </w:rPr>
              <w:t xml:space="preserve"> КУМИ,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Ивановка, ул. Торговая, </w:t>
            </w:r>
            <w:r w:rsidRPr="005E4F54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  <w:p w:rsidR="005B2A76" w:rsidRDefault="005B2A76" w:rsidP="0087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</w:t>
            </w:r>
            <w:r w:rsidRPr="005E4F54">
              <w:rPr>
                <w:rFonts w:ascii="Times New Roman" w:hAnsi="Times New Roman" w:cs="Times New Roman"/>
                <w:sz w:val="20"/>
                <w:szCs w:val="20"/>
              </w:rPr>
              <w:t>лицо: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F54">
              <w:rPr>
                <w:rFonts w:ascii="Times New Roman" w:hAnsi="Times New Roman" w:cs="Times New Roman"/>
                <w:sz w:val="20"/>
                <w:szCs w:val="20"/>
              </w:rPr>
              <w:t>Стрельцова</w:t>
            </w:r>
            <w:proofErr w:type="spellEnd"/>
            <w:r w:rsidRPr="005E4F5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 – председатель   </w:t>
            </w:r>
          </w:p>
          <w:p w:rsidR="005B2A76" w:rsidRDefault="005B2A76" w:rsidP="0087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F54">
              <w:rPr>
                <w:rFonts w:ascii="Times New Roman" w:hAnsi="Times New Roman" w:cs="Times New Roman"/>
                <w:sz w:val="20"/>
                <w:szCs w:val="20"/>
              </w:rPr>
              <w:t>Телефон: 8 (41649)51 7 63</w:t>
            </w:r>
          </w:p>
          <w:p w:rsidR="005B2A76" w:rsidRDefault="005B2A76" w:rsidP="0087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A76" w:rsidRPr="008738CE" w:rsidRDefault="005B2A76" w:rsidP="0087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E4673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https://cloud.mail.ru/public/2388/29jDnDdDq</w:t>
              </w:r>
            </w:hyperlink>
          </w:p>
        </w:tc>
        <w:tc>
          <w:tcPr>
            <w:tcW w:w="3261" w:type="dxa"/>
            <w:shd w:val="clear" w:color="auto" w:fill="auto"/>
          </w:tcPr>
          <w:p w:rsidR="005B2A76" w:rsidRPr="008738CE" w:rsidRDefault="005B2A76" w:rsidP="00871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3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Амурская область, Ивановский район, с. Луговое, ул. Садовая, д. 40; удаленность от областного центра: 52 км; удаленность от районного центра: 12 км. </w:t>
            </w:r>
            <w:proofErr w:type="gramEnd"/>
          </w:p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застройки: 260</w:t>
            </w:r>
            <w:r w:rsidRPr="008738CE">
              <w:rPr>
                <w:rFonts w:ascii="Times New Roman" w:hAnsi="Times New Roman" w:cs="Times New Roman"/>
                <w:sz w:val="20"/>
                <w:szCs w:val="20"/>
              </w:rPr>
              <w:t xml:space="preserve"> кв. м.</w:t>
            </w:r>
          </w:p>
        </w:tc>
        <w:tc>
          <w:tcPr>
            <w:tcW w:w="1701" w:type="dxa"/>
            <w:shd w:val="clear" w:color="auto" w:fill="auto"/>
          </w:tcPr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C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</w:p>
        </w:tc>
        <w:tc>
          <w:tcPr>
            <w:tcW w:w="1843" w:type="dxa"/>
            <w:shd w:val="clear" w:color="auto" w:fill="auto"/>
          </w:tcPr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CE">
              <w:rPr>
                <w:rFonts w:ascii="Times New Roman" w:hAnsi="Times New Roman" w:cs="Times New Roman"/>
                <w:sz w:val="20"/>
                <w:szCs w:val="20"/>
              </w:rPr>
              <w:t>Линия электроснабжения</w:t>
            </w:r>
          </w:p>
        </w:tc>
        <w:tc>
          <w:tcPr>
            <w:tcW w:w="1559" w:type="dxa"/>
            <w:shd w:val="clear" w:color="auto" w:fill="auto"/>
          </w:tcPr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CE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 (1 этаж), 1969 года постройки</w:t>
            </w:r>
          </w:p>
        </w:tc>
        <w:tc>
          <w:tcPr>
            <w:tcW w:w="1276" w:type="dxa"/>
            <w:shd w:val="clear" w:color="auto" w:fill="auto"/>
          </w:tcPr>
          <w:p w:rsidR="005B2A76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CE"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(приватизация)</w:t>
            </w:r>
          </w:p>
        </w:tc>
      </w:tr>
      <w:tr w:rsidR="005B2A76" w:rsidRPr="008738CE" w:rsidTr="00871A66">
        <w:tc>
          <w:tcPr>
            <w:tcW w:w="486" w:type="dxa"/>
            <w:shd w:val="clear" w:color="auto" w:fill="auto"/>
          </w:tcPr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8" w:type="dxa"/>
            <w:shd w:val="clear" w:color="auto" w:fill="auto"/>
          </w:tcPr>
          <w:p w:rsidR="005B2A76" w:rsidRPr="005E4F54" w:rsidRDefault="005B2A76" w:rsidP="0087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4F54">
              <w:rPr>
                <w:rFonts w:ascii="Times New Roman" w:hAnsi="Times New Roman" w:cs="Times New Roman"/>
                <w:sz w:val="20"/>
                <w:szCs w:val="20"/>
              </w:rPr>
              <w:t>Ивановский</w:t>
            </w:r>
            <w:proofErr w:type="gramEnd"/>
            <w:r w:rsidRPr="005E4F54">
              <w:rPr>
                <w:rFonts w:ascii="Times New Roman" w:hAnsi="Times New Roman" w:cs="Times New Roman"/>
                <w:sz w:val="20"/>
                <w:szCs w:val="20"/>
              </w:rPr>
              <w:t xml:space="preserve"> КУМИ, с. Ивановка, ул. Торговая,              д. 13</w:t>
            </w:r>
          </w:p>
          <w:p w:rsidR="005B2A76" w:rsidRDefault="005B2A76" w:rsidP="0087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F54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</w:t>
            </w:r>
            <w:proofErr w:type="spellStart"/>
            <w:r w:rsidRPr="005E4F54">
              <w:rPr>
                <w:rFonts w:ascii="Times New Roman" w:hAnsi="Times New Roman" w:cs="Times New Roman"/>
                <w:sz w:val="20"/>
                <w:szCs w:val="20"/>
              </w:rPr>
              <w:t>Стрельцова</w:t>
            </w:r>
            <w:proofErr w:type="spellEnd"/>
            <w:r w:rsidRPr="005E4F5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 – председатель                    </w:t>
            </w:r>
          </w:p>
          <w:p w:rsidR="005B2A76" w:rsidRDefault="005B2A76" w:rsidP="0087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F54">
              <w:rPr>
                <w:rFonts w:ascii="Times New Roman" w:hAnsi="Times New Roman" w:cs="Times New Roman"/>
                <w:sz w:val="20"/>
                <w:szCs w:val="20"/>
              </w:rPr>
              <w:t>Телефон: 8 (41649)51 7 63</w:t>
            </w:r>
          </w:p>
          <w:p w:rsidR="005B2A76" w:rsidRDefault="005B2A76" w:rsidP="0087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A76" w:rsidRPr="008738CE" w:rsidRDefault="005B2A76" w:rsidP="0087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E4673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https://cloud.mail.ru/public/sMtG/4rDGwNB74</w:t>
              </w:r>
            </w:hyperlink>
          </w:p>
        </w:tc>
        <w:tc>
          <w:tcPr>
            <w:tcW w:w="3261" w:type="dxa"/>
            <w:shd w:val="clear" w:color="auto" w:fill="auto"/>
          </w:tcPr>
          <w:p w:rsidR="005B2A76" w:rsidRPr="008738CE" w:rsidRDefault="005B2A76" w:rsidP="00871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3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Амурская область, Ивановский район, с. </w:t>
            </w:r>
            <w:proofErr w:type="spellStart"/>
            <w:r w:rsidRPr="00873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Богородское</w:t>
            </w:r>
            <w:proofErr w:type="spellEnd"/>
            <w:r w:rsidRPr="00873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Ленина, д.16; удаленность от областного центра: 38 км; удаленность от районного центра: 16 км. </w:t>
            </w:r>
            <w:proofErr w:type="gramEnd"/>
          </w:p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CE">
              <w:rPr>
                <w:rFonts w:ascii="Times New Roman" w:hAnsi="Times New Roman" w:cs="Times New Roman"/>
                <w:sz w:val="20"/>
                <w:szCs w:val="20"/>
              </w:rPr>
              <w:t>Площадь застройки: 355,9 кв. м.</w:t>
            </w:r>
          </w:p>
        </w:tc>
        <w:tc>
          <w:tcPr>
            <w:tcW w:w="1701" w:type="dxa"/>
            <w:shd w:val="clear" w:color="auto" w:fill="auto"/>
          </w:tcPr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C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</w:p>
        </w:tc>
        <w:tc>
          <w:tcPr>
            <w:tcW w:w="1843" w:type="dxa"/>
            <w:shd w:val="clear" w:color="auto" w:fill="auto"/>
          </w:tcPr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CE">
              <w:rPr>
                <w:rFonts w:ascii="Times New Roman" w:hAnsi="Times New Roman" w:cs="Times New Roman"/>
                <w:sz w:val="20"/>
                <w:szCs w:val="20"/>
              </w:rPr>
              <w:t>Линия электроснабжения</w:t>
            </w:r>
          </w:p>
        </w:tc>
        <w:tc>
          <w:tcPr>
            <w:tcW w:w="1559" w:type="dxa"/>
            <w:shd w:val="clear" w:color="auto" w:fill="auto"/>
          </w:tcPr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CE">
              <w:rPr>
                <w:rFonts w:ascii="Times New Roman" w:hAnsi="Times New Roman" w:cs="Times New Roman"/>
                <w:sz w:val="20"/>
                <w:szCs w:val="20"/>
              </w:rPr>
              <w:t>Здание начальной школы (1 этаж), 1968 года постройки</w:t>
            </w:r>
          </w:p>
        </w:tc>
        <w:tc>
          <w:tcPr>
            <w:tcW w:w="1276" w:type="dxa"/>
            <w:shd w:val="clear" w:color="auto" w:fill="auto"/>
          </w:tcPr>
          <w:p w:rsidR="005B2A76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CE"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(приватизация)</w:t>
            </w:r>
          </w:p>
        </w:tc>
      </w:tr>
      <w:tr w:rsidR="005B2A76" w:rsidRPr="008738CE" w:rsidTr="00871A66">
        <w:tc>
          <w:tcPr>
            <w:tcW w:w="486" w:type="dxa"/>
            <w:shd w:val="clear" w:color="auto" w:fill="auto"/>
          </w:tcPr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8" w:type="dxa"/>
            <w:shd w:val="clear" w:color="auto" w:fill="auto"/>
          </w:tcPr>
          <w:p w:rsidR="005B2A76" w:rsidRPr="005E4F54" w:rsidRDefault="005B2A76" w:rsidP="0087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4F54">
              <w:rPr>
                <w:rFonts w:ascii="Times New Roman" w:hAnsi="Times New Roman" w:cs="Times New Roman"/>
                <w:sz w:val="20"/>
                <w:szCs w:val="20"/>
              </w:rPr>
              <w:t>Ивановский</w:t>
            </w:r>
            <w:proofErr w:type="gramEnd"/>
            <w:r w:rsidRPr="005E4F54">
              <w:rPr>
                <w:rFonts w:ascii="Times New Roman" w:hAnsi="Times New Roman" w:cs="Times New Roman"/>
                <w:sz w:val="20"/>
                <w:szCs w:val="20"/>
              </w:rPr>
              <w:t xml:space="preserve"> КУМИ, с. Ивановка, ул. </w:t>
            </w:r>
            <w:r w:rsidRPr="005E4F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Торговая,              д. 13</w:t>
            </w:r>
          </w:p>
          <w:p w:rsidR="005B2A76" w:rsidRDefault="005B2A76" w:rsidP="0087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F54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</w:t>
            </w:r>
            <w:proofErr w:type="spellStart"/>
            <w:r w:rsidRPr="005E4F54">
              <w:rPr>
                <w:rFonts w:ascii="Times New Roman" w:hAnsi="Times New Roman" w:cs="Times New Roman"/>
                <w:sz w:val="20"/>
                <w:szCs w:val="20"/>
              </w:rPr>
              <w:t>Стрельцова</w:t>
            </w:r>
            <w:proofErr w:type="spellEnd"/>
            <w:r w:rsidRPr="005E4F5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 – председатель                    </w:t>
            </w:r>
          </w:p>
          <w:p w:rsidR="005B2A76" w:rsidRDefault="005B2A76" w:rsidP="0087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F54">
              <w:rPr>
                <w:rFonts w:ascii="Times New Roman" w:hAnsi="Times New Roman" w:cs="Times New Roman"/>
                <w:sz w:val="20"/>
                <w:szCs w:val="20"/>
              </w:rPr>
              <w:t>Телефон: 8 (41649)51 7 63</w:t>
            </w:r>
          </w:p>
          <w:p w:rsidR="005B2A76" w:rsidRDefault="005B2A76" w:rsidP="0087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A76" w:rsidRPr="008738CE" w:rsidRDefault="005B2A76" w:rsidP="0087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E4673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https://cloud.mail.ru/public/3SYP/3ki9tQkJP</w:t>
              </w:r>
            </w:hyperlink>
          </w:p>
        </w:tc>
        <w:tc>
          <w:tcPr>
            <w:tcW w:w="3261" w:type="dxa"/>
            <w:shd w:val="clear" w:color="auto" w:fill="auto"/>
          </w:tcPr>
          <w:p w:rsidR="005B2A76" w:rsidRPr="008738CE" w:rsidRDefault="005B2A76" w:rsidP="00871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3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Амурская область, Ивановский </w:t>
            </w:r>
            <w:r w:rsidRPr="00873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район, с. Николаевка, ул. Новая, д. 8; удаленность от областного центра: 92 км; удаленность от районного центра: 60 км. </w:t>
            </w:r>
            <w:proofErr w:type="gramEnd"/>
          </w:p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 </w:t>
            </w:r>
            <w:r w:rsidRPr="008738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застройки: 264,9 кв. м.</w:t>
            </w:r>
          </w:p>
        </w:tc>
        <w:tc>
          <w:tcPr>
            <w:tcW w:w="1701" w:type="dxa"/>
            <w:shd w:val="clear" w:color="auto" w:fill="auto"/>
          </w:tcPr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</w:t>
            </w:r>
          </w:p>
        </w:tc>
        <w:tc>
          <w:tcPr>
            <w:tcW w:w="1843" w:type="dxa"/>
            <w:shd w:val="clear" w:color="auto" w:fill="auto"/>
          </w:tcPr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CE">
              <w:rPr>
                <w:rFonts w:ascii="Times New Roman" w:hAnsi="Times New Roman" w:cs="Times New Roman"/>
                <w:sz w:val="20"/>
                <w:szCs w:val="20"/>
              </w:rPr>
              <w:t xml:space="preserve">Линия </w:t>
            </w:r>
            <w:r w:rsidRPr="008738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электроснабжения</w:t>
            </w:r>
          </w:p>
        </w:tc>
        <w:tc>
          <w:tcPr>
            <w:tcW w:w="1559" w:type="dxa"/>
            <w:shd w:val="clear" w:color="auto" w:fill="auto"/>
          </w:tcPr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Столярный </w:t>
            </w:r>
            <w:r w:rsidRPr="008738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цех, 1998 года постройки</w:t>
            </w:r>
          </w:p>
        </w:tc>
        <w:tc>
          <w:tcPr>
            <w:tcW w:w="1276" w:type="dxa"/>
            <w:shd w:val="clear" w:color="auto" w:fill="auto"/>
          </w:tcPr>
          <w:p w:rsidR="005B2A76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Аренда </w:t>
            </w:r>
          </w:p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(приватизация)</w:t>
            </w:r>
          </w:p>
        </w:tc>
      </w:tr>
      <w:tr w:rsidR="005B2A76" w:rsidRPr="008738CE" w:rsidTr="00871A66">
        <w:tc>
          <w:tcPr>
            <w:tcW w:w="486" w:type="dxa"/>
            <w:shd w:val="clear" w:color="auto" w:fill="auto"/>
          </w:tcPr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478" w:type="dxa"/>
            <w:shd w:val="clear" w:color="auto" w:fill="auto"/>
          </w:tcPr>
          <w:p w:rsidR="005B2A76" w:rsidRPr="005E4F54" w:rsidRDefault="005B2A76" w:rsidP="0087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4F54">
              <w:rPr>
                <w:rFonts w:ascii="Times New Roman" w:hAnsi="Times New Roman" w:cs="Times New Roman"/>
                <w:sz w:val="20"/>
                <w:szCs w:val="20"/>
              </w:rPr>
              <w:t>Ивановский</w:t>
            </w:r>
            <w:proofErr w:type="gramEnd"/>
            <w:r w:rsidRPr="005E4F54">
              <w:rPr>
                <w:rFonts w:ascii="Times New Roman" w:hAnsi="Times New Roman" w:cs="Times New Roman"/>
                <w:sz w:val="20"/>
                <w:szCs w:val="20"/>
              </w:rPr>
              <w:t xml:space="preserve"> КУМИ,  с. Ивановка, ул. Торговая,              д. 13</w:t>
            </w:r>
          </w:p>
          <w:p w:rsidR="005B2A76" w:rsidRDefault="005B2A76" w:rsidP="0087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F54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</w:t>
            </w:r>
            <w:proofErr w:type="spellStart"/>
            <w:r w:rsidRPr="005E4F54">
              <w:rPr>
                <w:rFonts w:ascii="Times New Roman" w:hAnsi="Times New Roman" w:cs="Times New Roman"/>
                <w:sz w:val="20"/>
                <w:szCs w:val="20"/>
              </w:rPr>
              <w:t>Стрельцова</w:t>
            </w:r>
            <w:proofErr w:type="spellEnd"/>
            <w:r w:rsidRPr="005E4F5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F54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– председатель                    </w:t>
            </w:r>
          </w:p>
          <w:p w:rsidR="005B2A76" w:rsidRDefault="005B2A76" w:rsidP="0087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F54">
              <w:rPr>
                <w:rFonts w:ascii="Times New Roman" w:hAnsi="Times New Roman" w:cs="Times New Roman"/>
                <w:sz w:val="20"/>
                <w:szCs w:val="20"/>
              </w:rPr>
              <w:t>Телефон: 8 (41649)51 7 63</w:t>
            </w:r>
          </w:p>
          <w:p w:rsidR="005B2A76" w:rsidRDefault="005B2A76" w:rsidP="0087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A76" w:rsidRPr="008738CE" w:rsidRDefault="005B2A76" w:rsidP="0087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E4673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https://cloud.mail.ru/public/5yjE/ESiKBXKbL</w:t>
              </w:r>
            </w:hyperlink>
          </w:p>
        </w:tc>
        <w:tc>
          <w:tcPr>
            <w:tcW w:w="3261" w:type="dxa"/>
            <w:shd w:val="clear" w:color="auto" w:fill="auto"/>
          </w:tcPr>
          <w:p w:rsidR="005B2A76" w:rsidRPr="008738CE" w:rsidRDefault="005B2A76" w:rsidP="00871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3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Амурская область, Ивановский район, с. Николаевка, ул. Рабочая, д.28, кв.2; удаленность от областного центра: 92 км; удаленность от районного центра: 60 км. </w:t>
            </w:r>
            <w:proofErr w:type="gramEnd"/>
          </w:p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CE">
              <w:rPr>
                <w:rFonts w:ascii="Times New Roman" w:hAnsi="Times New Roman" w:cs="Times New Roman"/>
                <w:sz w:val="20"/>
                <w:szCs w:val="20"/>
              </w:rPr>
              <w:t>Площадь застройки: 62,4 кв. м.</w:t>
            </w:r>
          </w:p>
        </w:tc>
        <w:tc>
          <w:tcPr>
            <w:tcW w:w="1701" w:type="dxa"/>
            <w:shd w:val="clear" w:color="auto" w:fill="auto"/>
          </w:tcPr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C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</w:p>
        </w:tc>
        <w:tc>
          <w:tcPr>
            <w:tcW w:w="1843" w:type="dxa"/>
            <w:shd w:val="clear" w:color="auto" w:fill="auto"/>
          </w:tcPr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CE">
              <w:rPr>
                <w:rFonts w:ascii="Times New Roman" w:hAnsi="Times New Roman" w:cs="Times New Roman"/>
                <w:sz w:val="20"/>
                <w:szCs w:val="20"/>
              </w:rPr>
              <w:t>Линия электроснабжения, печное отопление</w:t>
            </w:r>
          </w:p>
        </w:tc>
        <w:tc>
          <w:tcPr>
            <w:tcW w:w="1559" w:type="dxa"/>
            <w:shd w:val="clear" w:color="auto" w:fill="auto"/>
          </w:tcPr>
          <w:p w:rsidR="005B2A76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CE">
              <w:rPr>
                <w:rFonts w:ascii="Times New Roman" w:hAnsi="Times New Roman" w:cs="Times New Roman"/>
                <w:sz w:val="20"/>
                <w:szCs w:val="20"/>
              </w:rPr>
              <w:t>Нежилое помещение, 1989 года постройки</w:t>
            </w:r>
          </w:p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(бывший магазин)</w:t>
            </w:r>
          </w:p>
        </w:tc>
        <w:tc>
          <w:tcPr>
            <w:tcW w:w="1276" w:type="dxa"/>
            <w:shd w:val="clear" w:color="auto" w:fill="auto"/>
          </w:tcPr>
          <w:p w:rsidR="005B2A76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CE"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  <w:p w:rsidR="005B2A76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(приватизация)</w:t>
            </w:r>
          </w:p>
          <w:p w:rsidR="005B2A76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76" w:rsidRPr="008738CE" w:rsidTr="00871A66">
        <w:tc>
          <w:tcPr>
            <w:tcW w:w="486" w:type="dxa"/>
          </w:tcPr>
          <w:p w:rsidR="005B2A76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78" w:type="dxa"/>
          </w:tcPr>
          <w:p w:rsidR="005B2A76" w:rsidRPr="00206AEB" w:rsidRDefault="005B2A76" w:rsidP="0087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6AEB">
              <w:rPr>
                <w:rFonts w:ascii="Times New Roman" w:hAnsi="Times New Roman" w:cs="Times New Roman"/>
                <w:sz w:val="20"/>
                <w:szCs w:val="20"/>
              </w:rPr>
              <w:t>Ивановский</w:t>
            </w:r>
            <w:proofErr w:type="gramEnd"/>
            <w:r w:rsidRPr="00206AEB">
              <w:rPr>
                <w:rFonts w:ascii="Times New Roman" w:hAnsi="Times New Roman" w:cs="Times New Roman"/>
                <w:sz w:val="20"/>
                <w:szCs w:val="20"/>
              </w:rPr>
              <w:t xml:space="preserve"> КУМИ,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Ивановка, ул. Торговая,  </w:t>
            </w:r>
            <w:r w:rsidRPr="00206AEB">
              <w:rPr>
                <w:rFonts w:ascii="Times New Roman" w:hAnsi="Times New Roman" w:cs="Times New Roman"/>
                <w:sz w:val="20"/>
                <w:szCs w:val="20"/>
              </w:rPr>
              <w:t xml:space="preserve"> д. 13</w:t>
            </w:r>
          </w:p>
          <w:p w:rsidR="005B2A76" w:rsidRDefault="005B2A76" w:rsidP="0087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AEB">
              <w:rPr>
                <w:rFonts w:ascii="Times New Roman" w:hAnsi="Times New Roman" w:cs="Times New Roman"/>
                <w:sz w:val="20"/>
                <w:szCs w:val="20"/>
              </w:rPr>
              <w:t>Конта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ктное лицо: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r w:rsidRPr="00206AEB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– председатель                    </w:t>
            </w:r>
          </w:p>
          <w:p w:rsidR="005B2A76" w:rsidRDefault="005B2A76" w:rsidP="0087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AEB">
              <w:rPr>
                <w:rFonts w:ascii="Times New Roman" w:hAnsi="Times New Roman" w:cs="Times New Roman"/>
                <w:sz w:val="20"/>
                <w:szCs w:val="20"/>
              </w:rPr>
              <w:t>Телефон: 8 (41649)51 7 63</w:t>
            </w:r>
          </w:p>
          <w:p w:rsidR="005B2A76" w:rsidRDefault="005B2A76" w:rsidP="0087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A76" w:rsidRPr="005E4F54" w:rsidRDefault="005B2A76" w:rsidP="0087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AD058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https://cloud.mail.ru/public/XZxu/z3PBrshJz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5B2A76" w:rsidRPr="008738CE" w:rsidRDefault="005B2A76" w:rsidP="00871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Амурская область, Ивановский район, 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Ивановка</w:t>
            </w:r>
            <w:r w:rsidRPr="0020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Партизанская, д. 22А</w:t>
            </w:r>
            <w:r w:rsidRPr="0020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удаленность от областного центра: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20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км; 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ленность от районного центра: 0</w:t>
            </w:r>
            <w:r w:rsidRPr="0020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км.</w:t>
            </w:r>
            <w:proofErr w:type="gramEnd"/>
          </w:p>
        </w:tc>
        <w:tc>
          <w:tcPr>
            <w:tcW w:w="1275" w:type="dxa"/>
          </w:tcPr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EB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застройки: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239.2</w:t>
            </w:r>
            <w:r w:rsidRPr="00206AEB">
              <w:rPr>
                <w:rFonts w:ascii="Times New Roman" w:hAnsi="Times New Roman" w:cs="Times New Roman"/>
                <w:sz w:val="20"/>
                <w:szCs w:val="20"/>
              </w:rPr>
              <w:t xml:space="preserve"> кв. м.</w:t>
            </w:r>
          </w:p>
        </w:tc>
        <w:tc>
          <w:tcPr>
            <w:tcW w:w="1701" w:type="dxa"/>
          </w:tcPr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C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</w:p>
        </w:tc>
        <w:tc>
          <w:tcPr>
            <w:tcW w:w="1843" w:type="dxa"/>
          </w:tcPr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CE">
              <w:rPr>
                <w:rFonts w:ascii="Times New Roman" w:hAnsi="Times New Roman" w:cs="Times New Roman"/>
                <w:sz w:val="20"/>
                <w:szCs w:val="20"/>
              </w:rPr>
              <w:t>Линия электроснабжения</w:t>
            </w:r>
          </w:p>
        </w:tc>
        <w:tc>
          <w:tcPr>
            <w:tcW w:w="1559" w:type="dxa"/>
          </w:tcPr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 хранения материалов1972</w:t>
            </w:r>
            <w:r w:rsidRPr="008738CE">
              <w:rPr>
                <w:rFonts w:ascii="Times New Roman" w:hAnsi="Times New Roman" w:cs="Times New Roman"/>
                <w:sz w:val="20"/>
                <w:szCs w:val="20"/>
              </w:rPr>
              <w:t xml:space="preserve"> года постройки</w:t>
            </w:r>
          </w:p>
        </w:tc>
        <w:tc>
          <w:tcPr>
            <w:tcW w:w="1276" w:type="dxa"/>
          </w:tcPr>
          <w:p w:rsidR="005B2A76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CE"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(приватизация)</w:t>
            </w:r>
          </w:p>
        </w:tc>
      </w:tr>
      <w:tr w:rsidR="005B2A76" w:rsidRPr="008738CE" w:rsidTr="00871A66">
        <w:tc>
          <w:tcPr>
            <w:tcW w:w="486" w:type="dxa"/>
          </w:tcPr>
          <w:p w:rsidR="005B2A76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78" w:type="dxa"/>
          </w:tcPr>
          <w:p w:rsidR="005B2A76" w:rsidRPr="00206AEB" w:rsidRDefault="005B2A76" w:rsidP="0087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6AEB">
              <w:rPr>
                <w:rFonts w:ascii="Times New Roman" w:hAnsi="Times New Roman" w:cs="Times New Roman"/>
                <w:sz w:val="20"/>
                <w:szCs w:val="20"/>
              </w:rPr>
              <w:t>Ивановский</w:t>
            </w:r>
            <w:proofErr w:type="gramEnd"/>
            <w:r w:rsidRPr="00206AEB">
              <w:rPr>
                <w:rFonts w:ascii="Times New Roman" w:hAnsi="Times New Roman" w:cs="Times New Roman"/>
                <w:sz w:val="20"/>
                <w:szCs w:val="20"/>
              </w:rPr>
              <w:t xml:space="preserve"> КУМИ,  с. Ивановка, ул. Торговая,              д. 13</w:t>
            </w:r>
          </w:p>
          <w:p w:rsidR="005B2A76" w:rsidRDefault="005B2A76" w:rsidP="0087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AEB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</w:t>
            </w:r>
            <w:proofErr w:type="spellStart"/>
            <w:r w:rsidRPr="00206AEB">
              <w:rPr>
                <w:rFonts w:ascii="Times New Roman" w:hAnsi="Times New Roman" w:cs="Times New Roman"/>
                <w:sz w:val="20"/>
                <w:szCs w:val="20"/>
              </w:rPr>
              <w:t>Стрельцова</w:t>
            </w:r>
            <w:proofErr w:type="spellEnd"/>
            <w:r w:rsidRPr="00206AE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 – председатель                  </w:t>
            </w:r>
          </w:p>
          <w:p w:rsidR="005B2A76" w:rsidRDefault="005B2A76" w:rsidP="0087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AEB">
              <w:rPr>
                <w:rFonts w:ascii="Times New Roman" w:hAnsi="Times New Roman" w:cs="Times New Roman"/>
                <w:sz w:val="20"/>
                <w:szCs w:val="20"/>
              </w:rPr>
              <w:t>Телефон: 8 (41649)51 7 63</w:t>
            </w:r>
          </w:p>
          <w:p w:rsidR="005B2A76" w:rsidRDefault="005B2A76" w:rsidP="0087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A76" w:rsidRPr="00206AEB" w:rsidRDefault="005B2A76" w:rsidP="0087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AD058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https://cloud.mail.ru/public/HU3H/S9G2qHN1d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5B2A76" w:rsidRPr="00206AEB" w:rsidRDefault="005B2A76" w:rsidP="00871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Амурская область, Ивановский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Солнечное</w:t>
            </w:r>
            <w:proofErr w:type="gramEnd"/>
            <w:r w:rsidRPr="0020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Зеленая 18</w:t>
            </w:r>
            <w:r w:rsidRPr="0020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удал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енность от областного центра: 73</w:t>
            </w:r>
            <w:r w:rsidRPr="0020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км; удаленность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районного центра: 35</w:t>
            </w:r>
            <w:r w:rsidRPr="0020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км.</w:t>
            </w:r>
          </w:p>
        </w:tc>
        <w:tc>
          <w:tcPr>
            <w:tcW w:w="1275" w:type="dxa"/>
          </w:tcPr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EB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застройки: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  <w:r w:rsidRPr="00206AEB">
              <w:rPr>
                <w:rFonts w:ascii="Times New Roman" w:hAnsi="Times New Roman" w:cs="Times New Roman"/>
                <w:sz w:val="20"/>
                <w:szCs w:val="20"/>
              </w:rPr>
              <w:t xml:space="preserve"> кв. м.</w:t>
            </w:r>
          </w:p>
        </w:tc>
        <w:tc>
          <w:tcPr>
            <w:tcW w:w="1701" w:type="dxa"/>
          </w:tcPr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C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</w:p>
        </w:tc>
        <w:tc>
          <w:tcPr>
            <w:tcW w:w="1843" w:type="dxa"/>
          </w:tcPr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CE">
              <w:rPr>
                <w:rFonts w:ascii="Times New Roman" w:hAnsi="Times New Roman" w:cs="Times New Roman"/>
                <w:sz w:val="20"/>
                <w:szCs w:val="20"/>
              </w:rPr>
              <w:t>Линия электроснабжения</w:t>
            </w:r>
          </w:p>
        </w:tc>
        <w:tc>
          <w:tcPr>
            <w:tcW w:w="1559" w:type="dxa"/>
          </w:tcPr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</w:tcPr>
          <w:p w:rsidR="005B2A76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CE"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(приватизация)</w:t>
            </w:r>
          </w:p>
        </w:tc>
      </w:tr>
      <w:tr w:rsidR="005B2A76" w:rsidRPr="008738CE" w:rsidTr="00871A66">
        <w:tc>
          <w:tcPr>
            <w:tcW w:w="486" w:type="dxa"/>
          </w:tcPr>
          <w:p w:rsidR="005B2A76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78" w:type="dxa"/>
          </w:tcPr>
          <w:p w:rsidR="005B2A76" w:rsidRPr="00206AEB" w:rsidRDefault="005B2A76" w:rsidP="0087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6AEB">
              <w:rPr>
                <w:rFonts w:ascii="Times New Roman" w:hAnsi="Times New Roman" w:cs="Times New Roman"/>
                <w:sz w:val="20"/>
                <w:szCs w:val="20"/>
              </w:rPr>
              <w:t>Ивановский</w:t>
            </w:r>
            <w:proofErr w:type="gramEnd"/>
            <w:r w:rsidRPr="00206AEB">
              <w:rPr>
                <w:rFonts w:ascii="Times New Roman" w:hAnsi="Times New Roman" w:cs="Times New Roman"/>
                <w:sz w:val="20"/>
                <w:szCs w:val="20"/>
              </w:rPr>
              <w:t xml:space="preserve"> КУМИ,  с. Ивановка, ул. Торговая,              д. 13</w:t>
            </w:r>
          </w:p>
          <w:p w:rsidR="005B2A76" w:rsidRDefault="005B2A76" w:rsidP="0087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AEB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</w:t>
            </w:r>
            <w:proofErr w:type="spellStart"/>
            <w:r w:rsidRPr="00206AEB">
              <w:rPr>
                <w:rFonts w:ascii="Times New Roman" w:hAnsi="Times New Roman" w:cs="Times New Roman"/>
                <w:sz w:val="20"/>
                <w:szCs w:val="20"/>
              </w:rPr>
              <w:t>Стрельцова</w:t>
            </w:r>
            <w:proofErr w:type="spellEnd"/>
            <w:r w:rsidRPr="00206AE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 – председатель                   </w:t>
            </w:r>
          </w:p>
          <w:p w:rsidR="005B2A76" w:rsidRDefault="005B2A76" w:rsidP="0087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A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Телефон: 8 (41649)51 7 63</w:t>
            </w:r>
          </w:p>
          <w:p w:rsidR="005B2A76" w:rsidRDefault="005B2A76" w:rsidP="0087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A76" w:rsidRPr="00206AEB" w:rsidRDefault="005B2A76" w:rsidP="0087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AD058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https://cloud.mail.ru/public/5zug/kvoSvsKvx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5B2A76" w:rsidRPr="00206AEB" w:rsidRDefault="005B2A76" w:rsidP="00871A66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3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Амурская область, Ивановский район, с. Николаевка,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9</w:t>
            </w:r>
            <w:r w:rsidRPr="00873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удаленность от областного центра: 92 км; удаленность от районного</w:t>
            </w:r>
            <w:proofErr w:type="gramEnd"/>
          </w:p>
        </w:tc>
        <w:tc>
          <w:tcPr>
            <w:tcW w:w="1275" w:type="dxa"/>
          </w:tcPr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EB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застройки: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  <w:r w:rsidRPr="00206AEB">
              <w:rPr>
                <w:rFonts w:ascii="Times New Roman" w:hAnsi="Times New Roman" w:cs="Times New Roman"/>
                <w:sz w:val="20"/>
                <w:szCs w:val="20"/>
              </w:rPr>
              <w:t xml:space="preserve"> кв. м.</w:t>
            </w:r>
          </w:p>
        </w:tc>
        <w:tc>
          <w:tcPr>
            <w:tcW w:w="1701" w:type="dxa"/>
          </w:tcPr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C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</w:p>
        </w:tc>
        <w:tc>
          <w:tcPr>
            <w:tcW w:w="1843" w:type="dxa"/>
          </w:tcPr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CE">
              <w:rPr>
                <w:rFonts w:ascii="Times New Roman" w:hAnsi="Times New Roman" w:cs="Times New Roman"/>
                <w:sz w:val="20"/>
                <w:szCs w:val="20"/>
              </w:rPr>
              <w:t>Линия электроснабжения</w:t>
            </w:r>
          </w:p>
        </w:tc>
        <w:tc>
          <w:tcPr>
            <w:tcW w:w="1559" w:type="dxa"/>
          </w:tcPr>
          <w:p w:rsidR="005B2A76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  <w:p w:rsidR="005B2A76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 года постройки</w:t>
            </w:r>
          </w:p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(бывший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детский садик)</w:t>
            </w:r>
          </w:p>
        </w:tc>
        <w:tc>
          <w:tcPr>
            <w:tcW w:w="1276" w:type="dxa"/>
          </w:tcPr>
          <w:p w:rsidR="005B2A76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Аренда </w:t>
            </w:r>
          </w:p>
          <w:p w:rsidR="005B2A76" w:rsidRPr="008738CE" w:rsidRDefault="005B2A76" w:rsidP="0087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(приватизация)</w:t>
            </w:r>
          </w:p>
        </w:tc>
      </w:tr>
    </w:tbl>
    <w:p w:rsidR="005B2A76" w:rsidRDefault="005B2A76" w:rsidP="005B2A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B58" w:rsidRDefault="00663B58"/>
    <w:sectPr w:rsidR="00663B58" w:rsidSect="005B2A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2A76"/>
    <w:rsid w:val="005B2A76"/>
    <w:rsid w:val="0066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A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2A7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yjE/ESiKBXKb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3SYP/3ki9tQkJ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sMtG/4rDGwNB74" TargetMode="External"/><Relationship Id="rId11" Type="http://schemas.openxmlformats.org/officeDocument/2006/relationships/hyperlink" Target="https://cloud.mail.ru/public/5zug/kvoSvsKvx" TargetMode="External"/><Relationship Id="rId5" Type="http://schemas.openxmlformats.org/officeDocument/2006/relationships/hyperlink" Target="https://cloud.mail.ru/public/2388/29jDnDdDq" TargetMode="External"/><Relationship Id="rId10" Type="http://schemas.openxmlformats.org/officeDocument/2006/relationships/hyperlink" Target="https://cloud.mail.ru/public/HU3H/S9G2qHN1d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cloud.mail.ru/public/XZxu/z3PBrshJ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677</Words>
  <Characters>3861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Анита</dc:creator>
  <cp:keywords/>
  <dc:description/>
  <cp:lastModifiedBy>Анита</cp:lastModifiedBy>
  <cp:revision>3</cp:revision>
  <dcterms:created xsi:type="dcterms:W3CDTF">2024-01-24T07:12:00Z</dcterms:created>
  <dcterms:modified xsi:type="dcterms:W3CDTF">2024-01-24T07:14:00Z</dcterms:modified>
</cp:coreProperties>
</file>