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1B" w:rsidRPr="007B1793" w:rsidRDefault="00FA591B" w:rsidP="007B1793">
      <w:pPr>
        <w:jc w:val="center"/>
        <w:rPr>
          <w:rFonts w:ascii="Times New Roman" w:hAnsi="Times New Roman"/>
          <w:bCs/>
          <w:sz w:val="28"/>
          <w:szCs w:val="28"/>
        </w:rPr>
      </w:pPr>
      <w:r w:rsidRPr="007B1793">
        <w:rPr>
          <w:rFonts w:ascii="Times New Roman" w:hAnsi="Times New Roman"/>
          <w:bCs/>
          <w:sz w:val="28"/>
          <w:szCs w:val="28"/>
        </w:rPr>
        <w:t>Российская Федерация</w:t>
      </w:r>
    </w:p>
    <w:p w:rsidR="00FA591B" w:rsidRPr="007B1793" w:rsidRDefault="00FA591B" w:rsidP="007B1793">
      <w:pPr>
        <w:jc w:val="center"/>
        <w:rPr>
          <w:rFonts w:ascii="Times New Roman" w:hAnsi="Times New Roman"/>
          <w:bCs/>
          <w:sz w:val="28"/>
          <w:szCs w:val="28"/>
        </w:rPr>
      </w:pPr>
      <w:r w:rsidRPr="007B1793">
        <w:rPr>
          <w:rFonts w:ascii="Times New Roman" w:hAnsi="Times New Roman"/>
          <w:bCs/>
          <w:sz w:val="28"/>
          <w:szCs w:val="28"/>
        </w:rPr>
        <w:t>Амурская область</w:t>
      </w:r>
    </w:p>
    <w:p w:rsidR="00FA591B" w:rsidRPr="007B1793" w:rsidRDefault="00FA591B" w:rsidP="007B1793">
      <w:pPr>
        <w:jc w:val="center"/>
        <w:rPr>
          <w:rFonts w:ascii="Times New Roman" w:hAnsi="Times New Roman"/>
          <w:sz w:val="28"/>
          <w:szCs w:val="28"/>
        </w:rPr>
      </w:pPr>
      <w:r w:rsidRPr="007B1793">
        <w:rPr>
          <w:rFonts w:ascii="Times New Roman" w:hAnsi="Times New Roman"/>
          <w:sz w:val="28"/>
          <w:szCs w:val="28"/>
        </w:rPr>
        <w:t>Администрация рабочего поселка (пгт) Прогресс</w:t>
      </w:r>
    </w:p>
    <w:p w:rsidR="00FA591B" w:rsidRPr="007B1793" w:rsidRDefault="00FA591B" w:rsidP="007B1793">
      <w:pPr>
        <w:jc w:val="center"/>
        <w:rPr>
          <w:rFonts w:ascii="Times New Roman" w:hAnsi="Times New Roman"/>
          <w:bCs/>
          <w:sz w:val="28"/>
          <w:szCs w:val="28"/>
        </w:rPr>
      </w:pPr>
      <w:r w:rsidRPr="007B1793">
        <w:rPr>
          <w:rFonts w:ascii="Times New Roman" w:hAnsi="Times New Roman"/>
          <w:bCs/>
          <w:sz w:val="28"/>
          <w:szCs w:val="28"/>
        </w:rPr>
        <w:t>ПОСТАНОВЛЕНИЕ</w:t>
      </w:r>
    </w:p>
    <w:p w:rsidR="00FA591B" w:rsidRPr="007B1793" w:rsidRDefault="00FA591B" w:rsidP="007B1793">
      <w:pPr>
        <w:jc w:val="center"/>
        <w:rPr>
          <w:rFonts w:ascii="Times New Roman" w:hAnsi="Times New Roman"/>
          <w:bCs/>
          <w:sz w:val="28"/>
          <w:szCs w:val="28"/>
        </w:rPr>
      </w:pPr>
    </w:p>
    <w:p w:rsidR="00FA591B" w:rsidRPr="007B1793" w:rsidRDefault="00FA591B" w:rsidP="007B1793">
      <w:pPr>
        <w:rPr>
          <w:rFonts w:ascii="Times New Roman" w:hAnsi="Times New Roman"/>
          <w:sz w:val="28"/>
          <w:szCs w:val="28"/>
        </w:rPr>
      </w:pPr>
      <w:r>
        <w:rPr>
          <w:rFonts w:ascii="Times New Roman" w:hAnsi="Times New Roman"/>
          <w:sz w:val="28"/>
          <w:szCs w:val="28"/>
        </w:rPr>
        <w:t>«28</w:t>
      </w:r>
      <w:r w:rsidRPr="007B1793">
        <w:rPr>
          <w:rFonts w:ascii="Times New Roman" w:hAnsi="Times New Roman"/>
          <w:sz w:val="28"/>
          <w:szCs w:val="28"/>
        </w:rPr>
        <w:t xml:space="preserve">» </w:t>
      </w:r>
      <w:r>
        <w:rPr>
          <w:rFonts w:ascii="Times New Roman" w:hAnsi="Times New Roman"/>
          <w:sz w:val="28"/>
          <w:szCs w:val="28"/>
        </w:rPr>
        <w:t>июня</w:t>
      </w:r>
      <w:r w:rsidRPr="007B1793">
        <w:rPr>
          <w:rFonts w:ascii="Times New Roman" w:hAnsi="Times New Roman"/>
          <w:sz w:val="28"/>
          <w:szCs w:val="28"/>
        </w:rPr>
        <w:t xml:space="preserve"> </w:t>
      </w:r>
      <w:smartTag w:uri="urn:schemas-microsoft-com:office:smarttags" w:element="metricconverter">
        <w:smartTagPr>
          <w:attr w:name="ProductID" w:val="2017 г"/>
        </w:smartTagPr>
        <w:r w:rsidRPr="007B1793">
          <w:rPr>
            <w:rFonts w:ascii="Times New Roman" w:hAnsi="Times New Roman"/>
            <w:sz w:val="28"/>
            <w:szCs w:val="28"/>
          </w:rPr>
          <w:t>2017 г</w:t>
        </w:r>
      </w:smartTag>
      <w:r w:rsidRPr="007B1793">
        <w:rPr>
          <w:rFonts w:ascii="Times New Roman" w:hAnsi="Times New Roman"/>
          <w:sz w:val="28"/>
          <w:szCs w:val="28"/>
        </w:rPr>
        <w:t xml:space="preserve">.                             </w:t>
      </w:r>
      <w:r>
        <w:rPr>
          <w:rFonts w:ascii="Times New Roman" w:hAnsi="Times New Roman"/>
          <w:sz w:val="28"/>
          <w:szCs w:val="28"/>
        </w:rPr>
        <w:t xml:space="preserve">                                              </w:t>
      </w:r>
      <w:r w:rsidRPr="007B1793">
        <w:rPr>
          <w:rFonts w:ascii="Times New Roman" w:hAnsi="Times New Roman"/>
          <w:sz w:val="28"/>
          <w:szCs w:val="28"/>
        </w:rPr>
        <w:t xml:space="preserve">              № </w:t>
      </w:r>
      <w:r>
        <w:rPr>
          <w:rFonts w:ascii="Times New Roman" w:hAnsi="Times New Roman"/>
          <w:sz w:val="28"/>
          <w:szCs w:val="28"/>
        </w:rPr>
        <w:t>462</w:t>
      </w:r>
    </w:p>
    <w:tbl>
      <w:tblPr>
        <w:tblW w:w="0" w:type="auto"/>
        <w:tblLayout w:type="fixed"/>
        <w:tblLook w:val="00A0"/>
      </w:tblPr>
      <w:tblGrid>
        <w:gridCol w:w="4269"/>
      </w:tblGrid>
      <w:tr w:rsidR="00FA591B" w:rsidRPr="00880BCF" w:rsidTr="007B1793">
        <w:trPr>
          <w:trHeight w:val="1124"/>
        </w:trPr>
        <w:tc>
          <w:tcPr>
            <w:tcW w:w="4269" w:type="dxa"/>
          </w:tcPr>
          <w:p w:rsidR="00FA591B" w:rsidRPr="00A07AD5" w:rsidRDefault="00FA591B" w:rsidP="007B1793">
            <w:pPr>
              <w:pStyle w:val="ConsPlusTitle"/>
              <w:widowControl/>
              <w:jc w:val="both"/>
              <w:rPr>
                <w:b w:val="0"/>
                <w:sz w:val="28"/>
                <w:szCs w:val="28"/>
              </w:rPr>
            </w:pPr>
          </w:p>
          <w:p w:rsidR="00FA591B" w:rsidRPr="00A07AD5" w:rsidRDefault="00FA591B" w:rsidP="007B1793">
            <w:pPr>
              <w:pStyle w:val="ConsPlusTitle"/>
              <w:ind w:firstLine="360"/>
              <w:jc w:val="both"/>
              <w:rPr>
                <w:b w:val="0"/>
                <w:sz w:val="28"/>
                <w:szCs w:val="28"/>
              </w:rPr>
            </w:pPr>
            <w:r w:rsidRPr="00A07AD5">
              <w:rPr>
                <w:b w:val="0"/>
                <w:sz w:val="28"/>
                <w:szCs w:val="28"/>
              </w:rPr>
              <w:t xml:space="preserve">Об утверждении Порядка   заключения специальных инвестиционных контрактов администрацией рабочего поселка (пгт) Прогресс  </w:t>
            </w:r>
          </w:p>
          <w:p w:rsidR="00FA591B" w:rsidRPr="00A07AD5" w:rsidRDefault="00FA591B" w:rsidP="007B1793">
            <w:pPr>
              <w:pStyle w:val="ConsPlusTitle"/>
              <w:widowControl/>
              <w:rPr>
                <w:b w:val="0"/>
                <w:sz w:val="28"/>
                <w:szCs w:val="28"/>
              </w:rPr>
            </w:pPr>
          </w:p>
        </w:tc>
      </w:tr>
    </w:tbl>
    <w:p w:rsidR="00FA591B" w:rsidRPr="00A07AD5" w:rsidRDefault="00FA591B" w:rsidP="00FA7473">
      <w:pPr>
        <w:autoSpaceDE w:val="0"/>
        <w:autoSpaceDN w:val="0"/>
        <w:adjustRightInd w:val="0"/>
        <w:spacing w:after="0" w:line="240" w:lineRule="auto"/>
        <w:ind w:firstLine="708"/>
        <w:jc w:val="both"/>
        <w:rPr>
          <w:rFonts w:ascii="Times New Roman" w:hAnsi="Times New Roman"/>
          <w:sz w:val="28"/>
          <w:szCs w:val="28"/>
        </w:rPr>
      </w:pPr>
      <w:r w:rsidRPr="00A07AD5">
        <w:rPr>
          <w:rFonts w:ascii="Times New Roman" w:hAnsi="Times New Roman"/>
          <w:sz w:val="28"/>
          <w:szCs w:val="28"/>
        </w:rPr>
        <w:t>В целях стимулирования деятельности в сфере промышленности на территории городского округа – рабочий поселок  (пгт)</w:t>
      </w:r>
      <w:r>
        <w:rPr>
          <w:rFonts w:ascii="Times New Roman" w:hAnsi="Times New Roman"/>
          <w:sz w:val="28"/>
          <w:szCs w:val="28"/>
        </w:rPr>
        <w:t xml:space="preserve"> </w:t>
      </w:r>
      <w:r w:rsidRPr="00A07AD5">
        <w:rPr>
          <w:rFonts w:ascii="Times New Roman" w:hAnsi="Times New Roman"/>
          <w:sz w:val="28"/>
          <w:szCs w:val="28"/>
        </w:rPr>
        <w:t>Прогресс и соответствии с  частью 4  статьи  16 Федерального закона  от 31.12.2014  № 488-ФЗ  «О промышленной политике в Российской Федерации»,  Уставом рабочего поселка (пгт) Прогресс,</w:t>
      </w:r>
    </w:p>
    <w:p w:rsidR="00FA591B" w:rsidRPr="00A07AD5" w:rsidRDefault="00FA591B" w:rsidP="007B1793">
      <w:pPr>
        <w:tabs>
          <w:tab w:val="left" w:pos="0"/>
          <w:tab w:val="left" w:pos="360"/>
          <w:tab w:val="left" w:pos="540"/>
        </w:tabs>
        <w:jc w:val="both"/>
        <w:rPr>
          <w:rFonts w:ascii="Times New Roman" w:hAnsi="Times New Roman"/>
          <w:b/>
          <w:sz w:val="28"/>
          <w:szCs w:val="28"/>
        </w:rPr>
      </w:pPr>
    </w:p>
    <w:p w:rsidR="00FA591B" w:rsidRPr="007B1793" w:rsidRDefault="00FA591B" w:rsidP="007B1793">
      <w:pPr>
        <w:tabs>
          <w:tab w:val="left" w:pos="0"/>
          <w:tab w:val="left" w:pos="360"/>
          <w:tab w:val="left" w:pos="540"/>
        </w:tabs>
        <w:jc w:val="both"/>
        <w:rPr>
          <w:rFonts w:ascii="Times New Roman" w:hAnsi="Times New Roman"/>
          <w:b/>
          <w:sz w:val="28"/>
          <w:szCs w:val="28"/>
        </w:rPr>
      </w:pPr>
      <w:r w:rsidRPr="007B1793">
        <w:rPr>
          <w:rFonts w:ascii="Times New Roman" w:hAnsi="Times New Roman"/>
          <w:b/>
          <w:sz w:val="28"/>
          <w:szCs w:val="28"/>
        </w:rPr>
        <w:t>п о с т а н о в л я ю:</w:t>
      </w:r>
    </w:p>
    <w:p w:rsidR="00FA591B" w:rsidRPr="007B1793" w:rsidRDefault="00FA591B" w:rsidP="00565EE4">
      <w:pPr>
        <w:pStyle w:val="ConsPlusNormal"/>
        <w:ind w:firstLine="539"/>
        <w:jc w:val="both"/>
        <w:rPr>
          <w:sz w:val="28"/>
          <w:szCs w:val="28"/>
        </w:rPr>
      </w:pPr>
      <w:r w:rsidRPr="007B1793">
        <w:rPr>
          <w:sz w:val="28"/>
          <w:szCs w:val="28"/>
        </w:rPr>
        <w:t>1. Утвердить Поряд</w:t>
      </w:r>
      <w:r>
        <w:rPr>
          <w:sz w:val="28"/>
          <w:szCs w:val="28"/>
        </w:rPr>
        <w:t xml:space="preserve">ок </w:t>
      </w:r>
      <w:r w:rsidRPr="007B1793">
        <w:rPr>
          <w:sz w:val="28"/>
          <w:szCs w:val="28"/>
        </w:rPr>
        <w:t xml:space="preserve">   заключения специальных инвестиционных контрактов администрацией рабочего поселка (пгт) Прогресс</w:t>
      </w:r>
      <w:r>
        <w:rPr>
          <w:sz w:val="28"/>
          <w:szCs w:val="28"/>
        </w:rPr>
        <w:t>.</w:t>
      </w:r>
      <w:r w:rsidRPr="007B1793">
        <w:rPr>
          <w:sz w:val="28"/>
          <w:szCs w:val="28"/>
        </w:rPr>
        <w:t xml:space="preserve">  </w:t>
      </w:r>
    </w:p>
    <w:p w:rsidR="00FA591B" w:rsidRPr="007B1793" w:rsidRDefault="00FA591B" w:rsidP="00565EE4">
      <w:pPr>
        <w:pStyle w:val="ConsPlusNormal"/>
        <w:ind w:firstLine="539"/>
        <w:jc w:val="both"/>
        <w:rPr>
          <w:sz w:val="28"/>
          <w:szCs w:val="28"/>
        </w:rPr>
      </w:pPr>
      <w:r w:rsidRPr="007B1793">
        <w:rPr>
          <w:sz w:val="28"/>
          <w:szCs w:val="28"/>
        </w:rPr>
        <w:t>2.</w:t>
      </w:r>
      <w:r>
        <w:rPr>
          <w:sz w:val="28"/>
          <w:szCs w:val="28"/>
        </w:rPr>
        <w:t xml:space="preserve"> </w:t>
      </w:r>
      <w:r w:rsidRPr="007B1793">
        <w:rPr>
          <w:sz w:val="28"/>
          <w:szCs w:val="28"/>
        </w:rPr>
        <w:t>Разместить настоящее постановление на официальном сайте администрации рабочего посёлка (пгт) Прогресс и опубликовать в газете «Наш Прогресс»</w:t>
      </w:r>
      <w:r>
        <w:rPr>
          <w:sz w:val="28"/>
          <w:szCs w:val="28"/>
        </w:rPr>
        <w:t>.</w:t>
      </w:r>
    </w:p>
    <w:p w:rsidR="00FA591B" w:rsidRPr="007B1793" w:rsidRDefault="00FA591B" w:rsidP="00565EE4">
      <w:pPr>
        <w:pStyle w:val="ConsPlusNormal"/>
        <w:ind w:firstLine="539"/>
        <w:jc w:val="both"/>
        <w:rPr>
          <w:sz w:val="28"/>
          <w:szCs w:val="28"/>
        </w:rPr>
      </w:pPr>
      <w:r w:rsidRPr="007B1793">
        <w:rPr>
          <w:sz w:val="28"/>
          <w:szCs w:val="28"/>
        </w:rPr>
        <w:t>3. Настоящее постановление вступает в силу с момента официального опубликования в газете «Наш Прогресс»</w:t>
      </w:r>
      <w:r>
        <w:rPr>
          <w:sz w:val="28"/>
          <w:szCs w:val="28"/>
        </w:rPr>
        <w:t>.</w:t>
      </w:r>
    </w:p>
    <w:p w:rsidR="00FA591B" w:rsidRPr="007B1793" w:rsidRDefault="00FA591B" w:rsidP="00565EE4">
      <w:pPr>
        <w:pStyle w:val="ConsPlusNormal"/>
        <w:ind w:firstLine="539"/>
        <w:jc w:val="both"/>
        <w:rPr>
          <w:sz w:val="28"/>
          <w:szCs w:val="28"/>
        </w:rPr>
      </w:pPr>
      <w:r w:rsidRPr="007B1793">
        <w:rPr>
          <w:sz w:val="28"/>
          <w:szCs w:val="28"/>
        </w:rPr>
        <w:t>4. Контроль за исполнением данного постановления</w:t>
      </w:r>
      <w:r>
        <w:rPr>
          <w:sz w:val="28"/>
          <w:szCs w:val="28"/>
        </w:rPr>
        <w:t xml:space="preserve"> оставляю за собой.</w:t>
      </w:r>
    </w:p>
    <w:p w:rsidR="00FA591B" w:rsidRDefault="00FA591B" w:rsidP="007B1793">
      <w:pPr>
        <w:jc w:val="both"/>
        <w:rPr>
          <w:rFonts w:ascii="Times New Roman" w:hAnsi="Times New Roman"/>
          <w:sz w:val="28"/>
          <w:szCs w:val="28"/>
        </w:rPr>
      </w:pPr>
    </w:p>
    <w:p w:rsidR="00FA591B" w:rsidRPr="007B1793" w:rsidRDefault="00FA591B" w:rsidP="007B1793">
      <w:pPr>
        <w:jc w:val="both"/>
        <w:rPr>
          <w:rFonts w:ascii="Times New Roman" w:hAnsi="Times New Roman"/>
          <w:sz w:val="28"/>
          <w:szCs w:val="28"/>
        </w:rPr>
      </w:pPr>
    </w:p>
    <w:p w:rsidR="00FA591B" w:rsidRDefault="00FA591B" w:rsidP="00565EE4">
      <w:pPr>
        <w:pStyle w:val="BodyText"/>
        <w:spacing w:after="0"/>
        <w:rPr>
          <w:sz w:val="28"/>
          <w:szCs w:val="28"/>
        </w:rPr>
      </w:pPr>
      <w:r>
        <w:rPr>
          <w:sz w:val="28"/>
          <w:szCs w:val="28"/>
        </w:rPr>
        <w:t xml:space="preserve">Временно исполняющий обязанности </w:t>
      </w:r>
    </w:p>
    <w:p w:rsidR="00FA591B" w:rsidRPr="007B1793" w:rsidRDefault="00FA591B" w:rsidP="00565EE4">
      <w:pPr>
        <w:pStyle w:val="BodyText"/>
        <w:spacing w:after="0"/>
        <w:rPr>
          <w:sz w:val="28"/>
          <w:szCs w:val="28"/>
        </w:rPr>
      </w:pPr>
      <w:r>
        <w:rPr>
          <w:sz w:val="28"/>
          <w:szCs w:val="28"/>
        </w:rPr>
        <w:t>главы</w:t>
      </w:r>
      <w:r w:rsidRPr="007B1793">
        <w:rPr>
          <w:sz w:val="28"/>
          <w:szCs w:val="28"/>
        </w:rPr>
        <w:t xml:space="preserve"> рабочего поселка</w:t>
      </w:r>
      <w:r>
        <w:rPr>
          <w:sz w:val="28"/>
          <w:szCs w:val="28"/>
        </w:rPr>
        <w:t xml:space="preserve"> </w:t>
      </w:r>
      <w:r w:rsidRPr="007B1793">
        <w:rPr>
          <w:sz w:val="28"/>
          <w:szCs w:val="28"/>
        </w:rPr>
        <w:t xml:space="preserve">(пгт) Прогресс </w:t>
      </w:r>
      <w:r w:rsidRPr="007B1793">
        <w:rPr>
          <w:sz w:val="28"/>
          <w:szCs w:val="28"/>
        </w:rPr>
        <w:tab/>
      </w:r>
      <w:r>
        <w:rPr>
          <w:sz w:val="28"/>
          <w:szCs w:val="28"/>
        </w:rPr>
        <w:t xml:space="preserve">                        </w:t>
      </w:r>
      <w:r w:rsidRPr="007B1793">
        <w:rPr>
          <w:sz w:val="28"/>
          <w:szCs w:val="28"/>
        </w:rPr>
        <w:t xml:space="preserve">       </w:t>
      </w:r>
      <w:r>
        <w:rPr>
          <w:sz w:val="28"/>
          <w:szCs w:val="28"/>
        </w:rPr>
        <w:t xml:space="preserve">С.М. Провоторов </w:t>
      </w:r>
    </w:p>
    <w:p w:rsidR="00FA591B" w:rsidRPr="007B1793" w:rsidRDefault="00FA591B" w:rsidP="00565EE4">
      <w:pPr>
        <w:autoSpaceDE w:val="0"/>
        <w:autoSpaceDN w:val="0"/>
        <w:adjustRightInd w:val="0"/>
        <w:spacing w:after="0" w:line="240" w:lineRule="auto"/>
        <w:jc w:val="both"/>
        <w:rPr>
          <w:rFonts w:ascii="Times New Roman" w:hAnsi="Times New Roman"/>
          <w:sz w:val="28"/>
          <w:szCs w:val="28"/>
        </w:rPr>
      </w:pPr>
    </w:p>
    <w:p w:rsidR="00FA591B" w:rsidRDefault="00FA591B" w:rsidP="00FA7473">
      <w:pPr>
        <w:pStyle w:val="ConsPlusNormal"/>
        <w:ind w:left="5670"/>
        <w:rPr>
          <w:szCs w:val="24"/>
        </w:rPr>
      </w:pPr>
    </w:p>
    <w:p w:rsidR="00FA591B" w:rsidRDefault="00FA591B" w:rsidP="00FA7473">
      <w:pPr>
        <w:pStyle w:val="ConsPlusNormal"/>
        <w:ind w:left="5670"/>
        <w:rPr>
          <w:szCs w:val="24"/>
        </w:rPr>
      </w:pPr>
    </w:p>
    <w:p w:rsidR="00FA591B" w:rsidRDefault="00FA591B" w:rsidP="00FA7473">
      <w:pPr>
        <w:pStyle w:val="ConsPlusNormal"/>
        <w:ind w:left="5670"/>
        <w:rPr>
          <w:szCs w:val="24"/>
        </w:rPr>
      </w:pPr>
    </w:p>
    <w:p w:rsidR="00FA591B" w:rsidRDefault="00FA591B" w:rsidP="00FA7473">
      <w:pPr>
        <w:pStyle w:val="ConsPlusNormal"/>
        <w:ind w:left="5670"/>
        <w:rPr>
          <w:szCs w:val="24"/>
        </w:rPr>
      </w:pPr>
    </w:p>
    <w:p w:rsidR="00FA591B" w:rsidRDefault="00FA591B" w:rsidP="00FA7473">
      <w:pPr>
        <w:pStyle w:val="ConsPlusNormal"/>
        <w:ind w:left="5670"/>
        <w:rPr>
          <w:szCs w:val="24"/>
        </w:rPr>
      </w:pPr>
    </w:p>
    <w:p w:rsidR="00FA591B" w:rsidRPr="00FA7473" w:rsidRDefault="00FA591B" w:rsidP="00FA7473">
      <w:pPr>
        <w:pStyle w:val="ConsPlusNormal"/>
        <w:ind w:left="5670"/>
        <w:rPr>
          <w:szCs w:val="24"/>
        </w:rPr>
      </w:pPr>
      <w:r w:rsidRPr="00FA7473">
        <w:rPr>
          <w:szCs w:val="24"/>
        </w:rPr>
        <w:t>УТВЕРЖДЕН</w:t>
      </w:r>
      <w:bookmarkStart w:id="0" w:name="_GoBack"/>
      <w:bookmarkEnd w:id="0"/>
    </w:p>
    <w:p w:rsidR="00FA591B" w:rsidRPr="00FA7473" w:rsidRDefault="00FA591B" w:rsidP="00FA7473">
      <w:pPr>
        <w:autoSpaceDE w:val="0"/>
        <w:autoSpaceDN w:val="0"/>
        <w:adjustRightInd w:val="0"/>
        <w:spacing w:line="240" w:lineRule="auto"/>
        <w:ind w:left="5670"/>
        <w:rPr>
          <w:rFonts w:ascii="Times New Roman" w:hAnsi="Times New Roman"/>
        </w:rPr>
      </w:pPr>
      <w:r w:rsidRPr="00FA7473">
        <w:rPr>
          <w:rFonts w:ascii="Times New Roman" w:hAnsi="Times New Roman"/>
          <w:sz w:val="24"/>
          <w:szCs w:val="24"/>
        </w:rPr>
        <w:t xml:space="preserve">Постановлением временно исполняющим главы рабочего поселка (пгт) Прогресс </w:t>
      </w:r>
      <w:r w:rsidRPr="00FA7473">
        <w:rPr>
          <w:rFonts w:ascii="Times New Roman" w:hAnsi="Times New Roman"/>
        </w:rPr>
        <w:t>от  28.06.2017 г.   № 462</w:t>
      </w:r>
    </w:p>
    <w:p w:rsidR="00FA591B" w:rsidRPr="007B1793" w:rsidRDefault="00FA591B" w:rsidP="007B1793">
      <w:pPr>
        <w:pStyle w:val="ConsPlusNormal"/>
        <w:jc w:val="center"/>
        <w:rPr>
          <w:sz w:val="28"/>
          <w:szCs w:val="28"/>
        </w:rPr>
      </w:pPr>
    </w:p>
    <w:p w:rsidR="00FA591B" w:rsidRPr="007B1793" w:rsidRDefault="00FA591B" w:rsidP="00FA7473">
      <w:pPr>
        <w:pStyle w:val="ConsPlusTitle"/>
        <w:jc w:val="center"/>
        <w:rPr>
          <w:sz w:val="28"/>
          <w:szCs w:val="28"/>
        </w:rPr>
      </w:pPr>
      <w:bookmarkStart w:id="1" w:name="P28"/>
      <w:bookmarkEnd w:id="1"/>
      <w:r w:rsidRPr="007B1793">
        <w:rPr>
          <w:sz w:val="28"/>
          <w:szCs w:val="28"/>
        </w:rPr>
        <w:t>Порядок</w:t>
      </w:r>
    </w:p>
    <w:p w:rsidR="00FA591B" w:rsidRPr="007B1793" w:rsidRDefault="00FA591B" w:rsidP="00FA7473">
      <w:pPr>
        <w:pStyle w:val="ConsPlusTitle"/>
        <w:jc w:val="center"/>
        <w:rPr>
          <w:sz w:val="28"/>
          <w:szCs w:val="28"/>
        </w:rPr>
      </w:pPr>
      <w:r w:rsidRPr="007B1793">
        <w:rPr>
          <w:sz w:val="28"/>
          <w:szCs w:val="28"/>
        </w:rPr>
        <w:t>заключения специальных инвестиционных контрактов</w:t>
      </w:r>
    </w:p>
    <w:p w:rsidR="00FA591B" w:rsidRPr="007B1793" w:rsidRDefault="00FA591B" w:rsidP="00FA7473">
      <w:pPr>
        <w:pStyle w:val="ConsPlusNormal"/>
        <w:jc w:val="center"/>
        <w:rPr>
          <w:b/>
          <w:sz w:val="28"/>
          <w:szCs w:val="28"/>
        </w:rPr>
      </w:pPr>
      <w:r w:rsidRPr="007B1793">
        <w:rPr>
          <w:b/>
          <w:sz w:val="28"/>
          <w:szCs w:val="28"/>
        </w:rPr>
        <w:t>администрацией рабочего поселка (пгт) Прогресс</w:t>
      </w:r>
    </w:p>
    <w:p w:rsidR="00FA591B" w:rsidRDefault="00FA591B" w:rsidP="007B1793">
      <w:pPr>
        <w:pStyle w:val="ConsPlusNormal"/>
        <w:jc w:val="both"/>
        <w:rPr>
          <w:sz w:val="28"/>
          <w:szCs w:val="28"/>
        </w:rPr>
      </w:pPr>
    </w:p>
    <w:p w:rsidR="00FA591B" w:rsidRPr="00A07AD5" w:rsidRDefault="00FA591B" w:rsidP="007B1793">
      <w:pPr>
        <w:pStyle w:val="ConsPlusTitle"/>
        <w:ind w:firstLine="540"/>
        <w:jc w:val="both"/>
        <w:rPr>
          <w:b w:val="0"/>
          <w:sz w:val="28"/>
          <w:szCs w:val="28"/>
        </w:rPr>
      </w:pPr>
      <w:r w:rsidRPr="00A07AD5">
        <w:rPr>
          <w:b w:val="0"/>
          <w:sz w:val="28"/>
          <w:szCs w:val="28"/>
        </w:rPr>
        <w:t>1. Настоящий Порядок  заключения специальных инвестиционных контрактов администрацией рабочего поселка (пгт) Прогресс  (далее - Порядок) устанавливает механизм заключения специальных инвестиционных контрактов администрацией рабочего поселка (пгт) Прогресс, за исключением специальных инвестиционных контрактов, заключаемых с участием Российской Федерации и  (или) Амурской  области.</w:t>
      </w:r>
    </w:p>
    <w:p w:rsidR="00FA591B" w:rsidRPr="00A07AD5" w:rsidRDefault="00FA591B" w:rsidP="007B1793">
      <w:pPr>
        <w:pStyle w:val="ConsPlusNormal"/>
        <w:ind w:firstLine="540"/>
        <w:jc w:val="both"/>
        <w:rPr>
          <w:sz w:val="28"/>
          <w:szCs w:val="28"/>
        </w:rPr>
      </w:pPr>
      <w:bookmarkStart w:id="2" w:name="P32"/>
      <w:bookmarkEnd w:id="2"/>
      <w:r w:rsidRPr="00A07AD5">
        <w:rPr>
          <w:sz w:val="28"/>
          <w:szCs w:val="28"/>
        </w:rPr>
        <w:t xml:space="preserve">2. Специальный инвестиционный контракт заключается </w:t>
      </w:r>
      <w:r w:rsidRPr="00A07AD5">
        <w:rPr>
          <w:color w:val="000000"/>
          <w:sz w:val="28"/>
          <w:szCs w:val="28"/>
        </w:rPr>
        <w:t xml:space="preserve">от имени </w:t>
      </w:r>
      <w:r w:rsidRPr="00A07AD5">
        <w:rPr>
          <w:sz w:val="28"/>
          <w:szCs w:val="28"/>
        </w:rPr>
        <w:t>муниципального образования   рабоч</w:t>
      </w:r>
      <w:r>
        <w:rPr>
          <w:sz w:val="28"/>
          <w:szCs w:val="28"/>
        </w:rPr>
        <w:t>ий</w:t>
      </w:r>
      <w:r w:rsidRPr="00A07AD5">
        <w:rPr>
          <w:sz w:val="28"/>
          <w:szCs w:val="28"/>
        </w:rPr>
        <w:t xml:space="preserve"> посел</w:t>
      </w:r>
      <w:r>
        <w:rPr>
          <w:sz w:val="28"/>
          <w:szCs w:val="28"/>
        </w:rPr>
        <w:t>о</w:t>
      </w:r>
      <w:r w:rsidRPr="00A07AD5">
        <w:rPr>
          <w:sz w:val="28"/>
          <w:szCs w:val="28"/>
        </w:rPr>
        <w:t xml:space="preserve">к (пгт) Прогресс </w:t>
      </w:r>
      <w:r w:rsidRPr="00A07AD5">
        <w:rPr>
          <w:color w:val="000000"/>
          <w:sz w:val="28"/>
          <w:szCs w:val="28"/>
        </w:rPr>
        <w:t>администрацией</w:t>
      </w:r>
      <w:r w:rsidRPr="00A07AD5">
        <w:rPr>
          <w:sz w:val="28"/>
          <w:szCs w:val="28"/>
        </w:rPr>
        <w:t xml:space="preserve"> рабочего поселка (пгт) Прогресс  </w:t>
      </w:r>
      <w:r w:rsidRPr="00A07AD5">
        <w:rPr>
          <w:color w:val="000000"/>
          <w:sz w:val="28"/>
          <w:szCs w:val="28"/>
        </w:rPr>
        <w:t>(далее – администрация),</w:t>
      </w:r>
      <w:r w:rsidRPr="00A07AD5">
        <w:rPr>
          <w:sz w:val="28"/>
          <w:szCs w:val="28"/>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муниципального образования   рабочего поселка (пгт) Прогресс (далее - инвестор, привлеченное лицо, инвестиционный проект).</w:t>
      </w:r>
    </w:p>
    <w:p w:rsidR="00FA591B" w:rsidRPr="007B1793" w:rsidRDefault="00FA591B" w:rsidP="007B1793">
      <w:pPr>
        <w:pStyle w:val="ConsPlusNormal"/>
        <w:ind w:firstLine="540"/>
        <w:jc w:val="both"/>
        <w:rPr>
          <w:sz w:val="28"/>
          <w:szCs w:val="28"/>
        </w:rPr>
      </w:pPr>
      <w:r w:rsidRPr="00A07AD5">
        <w:rPr>
          <w:sz w:val="28"/>
          <w:szCs w:val="28"/>
        </w:rPr>
        <w:t>Специальный инвестиционный контракт заключается в целях</w:t>
      </w:r>
      <w:r w:rsidRPr="007B1793">
        <w:rPr>
          <w:sz w:val="28"/>
          <w:szCs w:val="28"/>
        </w:rPr>
        <w:t xml:space="preserve"> решения задач и (или) достижения целевых показателей и индикаторов муниципальных программ рабочего поселка (пгт) Прогресс, в рамках которых реализуются инвестиционные проекты.</w:t>
      </w:r>
    </w:p>
    <w:p w:rsidR="00FA591B" w:rsidRPr="007B1793" w:rsidRDefault="00FA591B" w:rsidP="007B1793">
      <w:pPr>
        <w:pStyle w:val="ConsPlusNormal"/>
        <w:ind w:firstLine="540"/>
        <w:jc w:val="both"/>
        <w:rPr>
          <w:sz w:val="28"/>
          <w:szCs w:val="28"/>
        </w:rPr>
      </w:pPr>
      <w:r w:rsidRPr="007B1793">
        <w:rPr>
          <w:sz w:val="28"/>
          <w:szCs w:val="28"/>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FA591B" w:rsidRPr="007B1793" w:rsidRDefault="00FA591B" w:rsidP="0087193B">
      <w:pPr>
        <w:pStyle w:val="ConsPlusNormal"/>
        <w:ind w:firstLine="709"/>
        <w:rPr>
          <w:sz w:val="28"/>
          <w:szCs w:val="28"/>
        </w:rPr>
      </w:pPr>
      <w:bookmarkStart w:id="3" w:name="P37"/>
      <w:bookmarkEnd w:id="3"/>
      <w:r w:rsidRPr="007B1793">
        <w:rPr>
          <w:sz w:val="28"/>
          <w:szCs w:val="28"/>
        </w:rPr>
        <w:t>4. Для заключения специального инвестиционного контракта инвестор представляет в администрацию рабочего поселка (пгт) Прогресс заявление по форме, утвержденной</w:t>
      </w:r>
      <w:r>
        <w:rPr>
          <w:sz w:val="28"/>
          <w:szCs w:val="28"/>
        </w:rPr>
        <w:t xml:space="preserve"> постановлением  администрации </w:t>
      </w:r>
      <w:r w:rsidRPr="0010213D">
        <w:rPr>
          <w:sz w:val="28"/>
          <w:szCs w:val="28"/>
        </w:rPr>
        <w:t>рабочего поселка (пгт) Прогресс Амурской  области</w:t>
      </w:r>
      <w:r w:rsidRPr="007B1793">
        <w:rPr>
          <w:sz w:val="28"/>
          <w:szCs w:val="28"/>
        </w:rPr>
        <w:t>, с приложением:</w:t>
      </w:r>
    </w:p>
    <w:p w:rsidR="00FA591B" w:rsidRPr="007B1793" w:rsidRDefault="00FA591B" w:rsidP="007B1793">
      <w:pPr>
        <w:pStyle w:val="ConsPlusNormal"/>
        <w:ind w:firstLine="540"/>
        <w:jc w:val="both"/>
        <w:rPr>
          <w:sz w:val="28"/>
          <w:szCs w:val="28"/>
        </w:rPr>
      </w:pPr>
      <w:r w:rsidRPr="007B1793">
        <w:rPr>
          <w:sz w:val="28"/>
          <w:szCs w:val="28"/>
        </w:rPr>
        <w:t>а) заверенных в установленном порядке копий документов, подтверждающих вложение инвестиций в инвестиционный проект в размере не менее ________  ( ______ миллионов) рублей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FA591B" w:rsidRPr="007B1793" w:rsidRDefault="00FA591B" w:rsidP="007B1793">
      <w:pPr>
        <w:pStyle w:val="ConsPlusNormal"/>
        <w:ind w:firstLine="540"/>
        <w:jc w:val="both"/>
        <w:rPr>
          <w:sz w:val="28"/>
          <w:szCs w:val="28"/>
        </w:rPr>
      </w:pPr>
      <w:r w:rsidRPr="007B1793">
        <w:rPr>
          <w:sz w:val="28"/>
          <w:szCs w:val="28"/>
        </w:rPr>
        <w:t>б) предлагаемого перечня мер стимулирования деятельности в сфере промышленности, установленных муниципальным правовыми  актам. которые инвестор предлагает включить в специальный инвестиционный контракт;</w:t>
      </w:r>
    </w:p>
    <w:p w:rsidR="00FA591B" w:rsidRPr="007B1793" w:rsidRDefault="00FA591B" w:rsidP="007B1793">
      <w:pPr>
        <w:pStyle w:val="ConsPlusNormal"/>
        <w:ind w:firstLine="540"/>
        <w:jc w:val="both"/>
        <w:rPr>
          <w:sz w:val="28"/>
          <w:szCs w:val="28"/>
        </w:rPr>
      </w:pPr>
      <w:r w:rsidRPr="007B1793">
        <w:rPr>
          <w:sz w:val="28"/>
          <w:szCs w:val="28"/>
        </w:rPr>
        <w:t>в) предлагаемого перечня обязательств инвестора и (или) привлеченного лица (в случае его привлечения);</w:t>
      </w:r>
    </w:p>
    <w:p w:rsidR="00FA591B" w:rsidRPr="007B1793" w:rsidRDefault="00FA591B" w:rsidP="007B1793">
      <w:pPr>
        <w:pStyle w:val="ConsPlusNormal"/>
        <w:ind w:firstLine="540"/>
        <w:jc w:val="both"/>
        <w:rPr>
          <w:sz w:val="28"/>
          <w:szCs w:val="28"/>
        </w:rPr>
      </w:pPr>
      <w:r w:rsidRPr="007B1793">
        <w:rPr>
          <w:sz w:val="28"/>
          <w:szCs w:val="28"/>
        </w:rPr>
        <w:t>г) сведений:</w:t>
      </w:r>
    </w:p>
    <w:p w:rsidR="00FA591B" w:rsidRPr="007B1793" w:rsidRDefault="00FA591B" w:rsidP="007B1793">
      <w:pPr>
        <w:pStyle w:val="ConsPlusNormal"/>
        <w:ind w:firstLine="540"/>
        <w:jc w:val="both"/>
        <w:rPr>
          <w:sz w:val="28"/>
          <w:szCs w:val="28"/>
        </w:rPr>
      </w:pPr>
      <w:r w:rsidRPr="007B1793">
        <w:rPr>
          <w:sz w:val="28"/>
          <w:szCs w:val="28"/>
        </w:rPr>
        <w:t>-</w:t>
      </w:r>
      <w:r>
        <w:rPr>
          <w:sz w:val="28"/>
          <w:szCs w:val="28"/>
        </w:rPr>
        <w:t xml:space="preserve"> </w:t>
      </w:r>
      <w:r w:rsidRPr="007B1793">
        <w:rPr>
          <w:sz w:val="28"/>
          <w:szCs w:val="28"/>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w:t>
      </w:r>
      <w:r>
        <w:rPr>
          <w:sz w:val="28"/>
          <w:szCs w:val="28"/>
        </w:rPr>
        <w:t xml:space="preserve"> </w:t>
      </w:r>
      <w:r w:rsidRPr="007B1793">
        <w:rPr>
          <w:sz w:val="28"/>
          <w:szCs w:val="28"/>
        </w:rPr>
        <w:t>о перечне мероприятий инвестиционного проекта;</w:t>
      </w:r>
    </w:p>
    <w:p w:rsidR="00FA591B" w:rsidRPr="007B1793" w:rsidRDefault="00FA591B" w:rsidP="007B1793">
      <w:pPr>
        <w:pStyle w:val="ConsPlusNormal"/>
        <w:ind w:firstLine="540"/>
        <w:jc w:val="both"/>
        <w:rPr>
          <w:sz w:val="28"/>
          <w:szCs w:val="28"/>
        </w:rPr>
      </w:pPr>
      <w:r w:rsidRPr="007B1793">
        <w:rPr>
          <w:sz w:val="28"/>
          <w:szCs w:val="28"/>
        </w:rPr>
        <w:t>-</w:t>
      </w:r>
      <w:r>
        <w:rPr>
          <w:sz w:val="28"/>
          <w:szCs w:val="28"/>
        </w:rPr>
        <w:t xml:space="preserve"> </w:t>
      </w:r>
      <w:r w:rsidRPr="007B1793">
        <w:rPr>
          <w:sz w:val="28"/>
          <w:szCs w:val="28"/>
        </w:rPr>
        <w:t>об объеме инвестиций в инвестиционный проект;</w:t>
      </w:r>
    </w:p>
    <w:p w:rsidR="00FA591B" w:rsidRPr="007B1793" w:rsidRDefault="00FA591B" w:rsidP="007B1793">
      <w:pPr>
        <w:pStyle w:val="ConsPlusNormal"/>
        <w:ind w:firstLine="540"/>
        <w:jc w:val="both"/>
        <w:rPr>
          <w:sz w:val="28"/>
          <w:szCs w:val="28"/>
        </w:rPr>
      </w:pPr>
      <w:r w:rsidRPr="007B1793">
        <w:rPr>
          <w:sz w:val="28"/>
          <w:szCs w:val="28"/>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FA591B" w:rsidRPr="007B1793" w:rsidRDefault="00FA591B" w:rsidP="007B1793">
      <w:pPr>
        <w:pStyle w:val="ConsPlusNormal"/>
        <w:ind w:firstLine="540"/>
        <w:jc w:val="both"/>
        <w:rPr>
          <w:sz w:val="28"/>
          <w:szCs w:val="28"/>
        </w:rPr>
      </w:pPr>
      <w:r w:rsidRPr="007B1793">
        <w:rPr>
          <w:sz w:val="28"/>
          <w:szCs w:val="28"/>
        </w:rPr>
        <w:t>-</w:t>
      </w:r>
      <w:r>
        <w:rPr>
          <w:sz w:val="28"/>
          <w:szCs w:val="28"/>
        </w:rPr>
        <w:t xml:space="preserve"> </w:t>
      </w:r>
      <w:r w:rsidRPr="007B1793">
        <w:rPr>
          <w:sz w:val="28"/>
          <w:szCs w:val="28"/>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 объем налогов, планируемых к уплате по окончании срока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w:t>
      </w:r>
      <w:r>
        <w:rPr>
          <w:sz w:val="28"/>
          <w:szCs w:val="28"/>
        </w:rPr>
        <w:t xml:space="preserve"> </w:t>
      </w:r>
      <w:r w:rsidRPr="007B1793">
        <w:rPr>
          <w:sz w:val="28"/>
          <w:szCs w:val="28"/>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w:t>
      </w:r>
      <w:r>
        <w:rPr>
          <w:sz w:val="28"/>
          <w:szCs w:val="28"/>
        </w:rPr>
        <w:t xml:space="preserve"> </w:t>
      </w:r>
      <w:r w:rsidRPr="007B1793">
        <w:rPr>
          <w:sz w:val="28"/>
          <w:szCs w:val="28"/>
        </w:rPr>
        <w:t>количество создаваемых рабочих мест в ходе реализации инвестиционного проекта;</w:t>
      </w:r>
    </w:p>
    <w:p w:rsidR="00FA591B" w:rsidRPr="007B1793" w:rsidRDefault="00FA591B" w:rsidP="007B1793">
      <w:pPr>
        <w:pStyle w:val="ConsPlusNormal"/>
        <w:ind w:firstLine="540"/>
        <w:jc w:val="both"/>
        <w:rPr>
          <w:sz w:val="28"/>
          <w:szCs w:val="28"/>
        </w:rPr>
      </w:pPr>
      <w:r>
        <w:rPr>
          <w:sz w:val="28"/>
          <w:szCs w:val="28"/>
        </w:rPr>
        <w:t xml:space="preserve">- </w:t>
      </w:r>
      <w:r w:rsidRPr="007B1793">
        <w:rPr>
          <w:sz w:val="28"/>
          <w:szCs w:val="28"/>
        </w:rPr>
        <w:t>иные показатели, характеризующие выполнение инвестором принятых обязательств.</w:t>
      </w:r>
    </w:p>
    <w:p w:rsidR="00FA591B" w:rsidRPr="007B1793" w:rsidRDefault="00FA591B" w:rsidP="007B1793">
      <w:pPr>
        <w:pStyle w:val="ConsPlusNormal"/>
        <w:ind w:firstLine="540"/>
        <w:jc w:val="both"/>
        <w:rPr>
          <w:sz w:val="28"/>
          <w:szCs w:val="28"/>
        </w:rPr>
      </w:pPr>
      <w:r w:rsidRPr="007B1793">
        <w:rPr>
          <w:sz w:val="28"/>
          <w:szCs w:val="28"/>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FA591B" w:rsidRPr="007B1793" w:rsidRDefault="00FA591B" w:rsidP="007B1793">
      <w:pPr>
        <w:pStyle w:val="ConsPlusNormal"/>
        <w:ind w:firstLine="540"/>
        <w:jc w:val="both"/>
        <w:rPr>
          <w:sz w:val="28"/>
          <w:szCs w:val="28"/>
        </w:rPr>
      </w:pPr>
      <w:bookmarkStart w:id="4" w:name="P52"/>
      <w:bookmarkEnd w:id="4"/>
      <w:r w:rsidRPr="007B1793">
        <w:rPr>
          <w:sz w:val="28"/>
          <w:szCs w:val="28"/>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подаваемого заявления с документами, указанными в </w:t>
      </w:r>
      <w:hyperlink r:id="rId6" w:anchor="P36" w:history="1">
        <w:r w:rsidRPr="007B1793">
          <w:rPr>
            <w:rStyle w:val="Hyperlink"/>
            <w:color w:val="auto"/>
            <w:sz w:val="28"/>
            <w:szCs w:val="28"/>
            <w:u w:val="none"/>
          </w:rPr>
          <w:t>пункте 4</w:t>
        </w:r>
      </w:hyperlink>
      <w:r w:rsidRPr="007B1793">
        <w:rPr>
          <w:sz w:val="28"/>
          <w:szCs w:val="28"/>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FA591B" w:rsidRPr="007B1793" w:rsidRDefault="00FA591B" w:rsidP="007B1793">
      <w:pPr>
        <w:pStyle w:val="ConsPlusNormal"/>
        <w:ind w:firstLine="540"/>
        <w:jc w:val="both"/>
        <w:rPr>
          <w:sz w:val="28"/>
          <w:szCs w:val="28"/>
        </w:rPr>
      </w:pPr>
      <w:r w:rsidRPr="007B1793">
        <w:rPr>
          <w:sz w:val="28"/>
          <w:szCs w:val="28"/>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FA591B" w:rsidRPr="007B1793" w:rsidRDefault="00FA591B" w:rsidP="007B1793">
      <w:pPr>
        <w:pStyle w:val="ConsPlusNormal"/>
        <w:ind w:firstLine="540"/>
        <w:jc w:val="both"/>
        <w:rPr>
          <w:sz w:val="28"/>
          <w:szCs w:val="28"/>
        </w:rPr>
      </w:pPr>
      <w:r w:rsidRPr="007B1793">
        <w:rPr>
          <w:sz w:val="28"/>
          <w:szCs w:val="28"/>
        </w:rPr>
        <w:t>б) на разработку проектной документации;</w:t>
      </w:r>
    </w:p>
    <w:p w:rsidR="00FA591B" w:rsidRPr="007B1793" w:rsidRDefault="00FA591B" w:rsidP="007B1793">
      <w:pPr>
        <w:pStyle w:val="ConsPlusNormal"/>
        <w:ind w:firstLine="540"/>
        <w:jc w:val="both"/>
        <w:rPr>
          <w:sz w:val="28"/>
          <w:szCs w:val="28"/>
        </w:rPr>
      </w:pPr>
      <w:r w:rsidRPr="007B1793">
        <w:rPr>
          <w:sz w:val="28"/>
          <w:szCs w:val="28"/>
        </w:rPr>
        <w:t>в) на строительство или реконструкцию производственных зданий и сооружений;</w:t>
      </w:r>
    </w:p>
    <w:p w:rsidR="00FA591B" w:rsidRPr="007B1793" w:rsidRDefault="00FA591B" w:rsidP="007B1793">
      <w:pPr>
        <w:pStyle w:val="ConsPlusNormal"/>
        <w:ind w:firstLine="540"/>
        <w:jc w:val="both"/>
        <w:rPr>
          <w:sz w:val="28"/>
          <w:szCs w:val="28"/>
        </w:rPr>
      </w:pPr>
      <w:r w:rsidRPr="007B1793">
        <w:rPr>
          <w:sz w:val="28"/>
          <w:szCs w:val="28"/>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FA591B" w:rsidRPr="007B1793" w:rsidRDefault="00FA591B" w:rsidP="007B1793">
      <w:pPr>
        <w:pStyle w:val="ConsPlusNormal"/>
        <w:ind w:firstLine="540"/>
        <w:jc w:val="both"/>
        <w:rPr>
          <w:sz w:val="28"/>
          <w:szCs w:val="28"/>
        </w:rPr>
      </w:pPr>
      <w:r w:rsidRPr="007B1793">
        <w:rPr>
          <w:sz w:val="28"/>
          <w:szCs w:val="28"/>
        </w:rPr>
        <w:t xml:space="preserve">6. Подтверждающими документами, предусмотренными </w:t>
      </w:r>
      <w:hyperlink r:id="rId7" w:anchor="P52" w:history="1">
        <w:r w:rsidRPr="007B1793">
          <w:rPr>
            <w:rStyle w:val="Hyperlink"/>
            <w:color w:val="auto"/>
            <w:sz w:val="28"/>
            <w:szCs w:val="28"/>
            <w:u w:val="none"/>
          </w:rPr>
          <w:t>пунктом 5</w:t>
        </w:r>
      </w:hyperlink>
      <w:r w:rsidRPr="007B1793">
        <w:rPr>
          <w:sz w:val="28"/>
          <w:szCs w:val="28"/>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FA591B" w:rsidRPr="007B1793" w:rsidRDefault="00FA591B" w:rsidP="007B1793">
      <w:pPr>
        <w:pStyle w:val="ConsPlusNormal"/>
        <w:ind w:firstLine="540"/>
        <w:jc w:val="both"/>
        <w:rPr>
          <w:sz w:val="28"/>
          <w:szCs w:val="28"/>
        </w:rPr>
      </w:pPr>
      <w:bookmarkStart w:id="5" w:name="P66"/>
      <w:bookmarkEnd w:id="5"/>
      <w:r w:rsidRPr="007B1793">
        <w:rPr>
          <w:sz w:val="28"/>
          <w:szCs w:val="28"/>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8" w:anchor="P36" w:history="1">
        <w:r w:rsidRPr="007B1793">
          <w:rPr>
            <w:rStyle w:val="Hyperlink"/>
            <w:color w:val="auto"/>
            <w:sz w:val="28"/>
            <w:szCs w:val="28"/>
            <w:u w:val="none"/>
          </w:rPr>
          <w:t>пункте 4</w:t>
        </w:r>
      </w:hyperlink>
      <w:r w:rsidRPr="007B1793">
        <w:rPr>
          <w:sz w:val="28"/>
          <w:szCs w:val="28"/>
        </w:rPr>
        <w:t xml:space="preserve">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FA591B" w:rsidRPr="007B1793" w:rsidRDefault="00FA591B" w:rsidP="007B1793">
      <w:pPr>
        <w:pStyle w:val="ConsPlusNormal"/>
        <w:ind w:firstLine="540"/>
        <w:jc w:val="both"/>
        <w:rPr>
          <w:sz w:val="28"/>
          <w:szCs w:val="28"/>
        </w:rPr>
      </w:pPr>
      <w:bookmarkStart w:id="6" w:name="P43"/>
      <w:bookmarkEnd w:id="6"/>
      <w:r w:rsidRPr="007B1793">
        <w:rPr>
          <w:sz w:val="28"/>
          <w:szCs w:val="28"/>
        </w:rPr>
        <w:t xml:space="preserve">8.   Администрация рабочего поселка (пгт) Прогресс не позднее 30 рабочих дней со дня поступления документов, указанных в </w:t>
      </w:r>
      <w:hyperlink r:id="rId9" w:anchor="P36" w:history="1">
        <w:r w:rsidRPr="007B1793">
          <w:rPr>
            <w:rStyle w:val="Hyperlink"/>
            <w:color w:val="auto"/>
            <w:sz w:val="28"/>
            <w:szCs w:val="28"/>
            <w:u w:val="none"/>
          </w:rPr>
          <w:t>пунктах 4</w:t>
        </w:r>
      </w:hyperlink>
      <w:r w:rsidRPr="007B1793">
        <w:rPr>
          <w:sz w:val="28"/>
          <w:szCs w:val="28"/>
        </w:rPr>
        <w:t xml:space="preserve">-8 настоящего Порядка, направляет их с предварительным заключением, подписанным главой рабочего поселка (пгт) Прогресс о соответствии заявления инвестора и представленных документов </w:t>
      </w:r>
      <w:hyperlink r:id="rId10" w:anchor="P36" w:history="1">
        <w:r w:rsidRPr="007B1793">
          <w:rPr>
            <w:rStyle w:val="Hyperlink"/>
            <w:color w:val="auto"/>
            <w:sz w:val="28"/>
            <w:szCs w:val="28"/>
            <w:u w:val="none"/>
          </w:rPr>
          <w:t>пунктам 4</w:t>
        </w:r>
      </w:hyperlink>
      <w:r w:rsidRPr="007B1793">
        <w:rPr>
          <w:sz w:val="28"/>
          <w:szCs w:val="28"/>
        </w:rPr>
        <w:t>-7 настоящего Порядка в межведомственный комиссию по оценке возможности заключения специальных инвестиционных контрактов (далее - комиссия) для рассмотрения.</w:t>
      </w:r>
    </w:p>
    <w:p w:rsidR="00FA591B" w:rsidRPr="007B1793" w:rsidRDefault="00FA591B" w:rsidP="007B1793">
      <w:pPr>
        <w:pStyle w:val="ConsPlusNormal"/>
        <w:ind w:firstLine="540"/>
        <w:jc w:val="both"/>
        <w:rPr>
          <w:sz w:val="28"/>
          <w:szCs w:val="28"/>
        </w:rPr>
      </w:pPr>
      <w:r w:rsidRPr="007B1793">
        <w:rPr>
          <w:sz w:val="28"/>
          <w:szCs w:val="28"/>
        </w:rPr>
        <w:t xml:space="preserve">Порядок подготовки заключения устанавливается администрацией   </w:t>
      </w:r>
      <w:r>
        <w:rPr>
          <w:sz w:val="28"/>
          <w:szCs w:val="28"/>
        </w:rPr>
        <w:t xml:space="preserve">муниципального образования </w:t>
      </w:r>
      <w:r w:rsidRPr="007B1793">
        <w:rPr>
          <w:sz w:val="28"/>
          <w:szCs w:val="28"/>
        </w:rPr>
        <w:t xml:space="preserve">  рабочего поселка (пгт) Прогресс</w:t>
      </w:r>
      <w:r>
        <w:rPr>
          <w:sz w:val="28"/>
          <w:szCs w:val="28"/>
        </w:rPr>
        <w:t>.</w:t>
      </w:r>
    </w:p>
    <w:p w:rsidR="00FA591B" w:rsidRPr="007B1793" w:rsidRDefault="00FA591B" w:rsidP="007B1793">
      <w:pPr>
        <w:pStyle w:val="ConsPlusNormal"/>
        <w:ind w:firstLine="540"/>
        <w:jc w:val="both"/>
        <w:rPr>
          <w:sz w:val="28"/>
          <w:szCs w:val="28"/>
        </w:rPr>
      </w:pPr>
      <w:bookmarkStart w:id="7" w:name="P69"/>
      <w:bookmarkEnd w:id="7"/>
      <w:r w:rsidRPr="007B1793">
        <w:rPr>
          <w:sz w:val="28"/>
          <w:szCs w:val="28"/>
        </w:rPr>
        <w:t xml:space="preserve">9. Комиссия, действующая на основании Положения о </w:t>
      </w:r>
      <w:r w:rsidRPr="007B1793">
        <w:rPr>
          <w:color w:val="000000"/>
          <w:sz w:val="28"/>
          <w:szCs w:val="28"/>
        </w:rPr>
        <w:t>межведомственной комиссии по оценке возможности заключения специальных инвестиционных контрактов</w:t>
      </w:r>
      <w:r w:rsidRPr="007B1793">
        <w:rPr>
          <w:sz w:val="28"/>
          <w:szCs w:val="28"/>
        </w:rPr>
        <w:t xml:space="preserve">, которое приведено в приложении №1 к настоящему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FA591B" w:rsidRPr="007B1793" w:rsidRDefault="00FA591B" w:rsidP="007B1793">
      <w:pPr>
        <w:pStyle w:val="ConsPlusNormal"/>
        <w:ind w:firstLine="540"/>
        <w:jc w:val="both"/>
        <w:rPr>
          <w:sz w:val="28"/>
          <w:szCs w:val="28"/>
        </w:rPr>
      </w:pPr>
      <w:r w:rsidRPr="007B1793">
        <w:rPr>
          <w:sz w:val="28"/>
          <w:szCs w:val="28"/>
        </w:rPr>
        <w:t xml:space="preserve">10. При подготовке заключения, указанного в </w:t>
      </w:r>
      <w:hyperlink r:id="rId11" w:anchor="P69" w:history="1">
        <w:r w:rsidRPr="007B1793">
          <w:rPr>
            <w:rStyle w:val="Hyperlink"/>
            <w:color w:val="auto"/>
            <w:sz w:val="28"/>
            <w:szCs w:val="28"/>
            <w:u w:val="none"/>
          </w:rPr>
          <w:t xml:space="preserve">пункте </w:t>
        </w:r>
      </w:hyperlink>
      <w:r w:rsidRPr="007B1793">
        <w:rPr>
          <w:sz w:val="28"/>
          <w:szCs w:val="28"/>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2" w:anchor="P39" w:history="1">
        <w:r w:rsidRPr="007B1793">
          <w:rPr>
            <w:rStyle w:val="Hyperlink"/>
            <w:color w:val="auto"/>
            <w:sz w:val="28"/>
            <w:szCs w:val="28"/>
            <w:u w:val="none"/>
          </w:rPr>
          <w:t xml:space="preserve"> пункте 4</w:t>
        </w:r>
      </w:hyperlink>
      <w:r w:rsidRPr="007B1793">
        <w:rPr>
          <w:sz w:val="28"/>
          <w:szCs w:val="28"/>
        </w:rPr>
        <w:t xml:space="preserve"> настоящего Порядка.</w:t>
      </w:r>
    </w:p>
    <w:p w:rsidR="00FA591B" w:rsidRPr="007B1793" w:rsidRDefault="00FA591B" w:rsidP="007B1793">
      <w:pPr>
        <w:pStyle w:val="ConsPlusNormal"/>
        <w:ind w:firstLine="540"/>
        <w:jc w:val="both"/>
        <w:rPr>
          <w:sz w:val="28"/>
          <w:szCs w:val="28"/>
        </w:rPr>
      </w:pPr>
      <w:r w:rsidRPr="007B1793">
        <w:rPr>
          <w:sz w:val="28"/>
          <w:szCs w:val="28"/>
        </w:rPr>
        <w:t xml:space="preserve">11. Комиссия не позднее 60 рабочих дней со дня поступления в администрацию  рабочего поселка (пгт) Прогресс документов, указанных в </w:t>
      </w:r>
      <w:hyperlink r:id="rId13" w:anchor="P36" w:history="1">
        <w:r w:rsidRPr="007B1793">
          <w:rPr>
            <w:rStyle w:val="Hyperlink"/>
            <w:color w:val="auto"/>
            <w:sz w:val="28"/>
            <w:szCs w:val="28"/>
            <w:u w:val="none"/>
          </w:rPr>
          <w:t>пунктах 4</w:t>
        </w:r>
      </w:hyperlink>
      <w:r w:rsidRPr="007B1793">
        <w:rPr>
          <w:sz w:val="28"/>
          <w:szCs w:val="28"/>
        </w:rPr>
        <w:t xml:space="preserve">-7 настоящего Порядка, направляет  главе  рабочего поселка (пгт) Прогресс заключение, в котором содержится: </w:t>
      </w:r>
    </w:p>
    <w:p w:rsidR="00FA591B" w:rsidRPr="007B1793" w:rsidRDefault="00FA591B" w:rsidP="007B1793">
      <w:pPr>
        <w:pStyle w:val="ConsPlusNormal"/>
        <w:ind w:firstLine="540"/>
        <w:jc w:val="both"/>
        <w:rPr>
          <w:sz w:val="28"/>
          <w:szCs w:val="28"/>
        </w:rPr>
      </w:pPr>
      <w:r w:rsidRPr="007B1793">
        <w:rPr>
          <w:sz w:val="28"/>
          <w:szCs w:val="28"/>
        </w:rPr>
        <w:t>а) наименование инвестора и привлеченного лица (в случае его привлечения);</w:t>
      </w:r>
    </w:p>
    <w:p w:rsidR="00FA591B" w:rsidRPr="007B1793" w:rsidRDefault="00FA591B" w:rsidP="007B1793">
      <w:pPr>
        <w:pStyle w:val="ConsPlusNormal"/>
        <w:ind w:firstLine="540"/>
        <w:jc w:val="both"/>
        <w:rPr>
          <w:sz w:val="28"/>
          <w:szCs w:val="28"/>
        </w:rPr>
      </w:pPr>
      <w:r w:rsidRPr="007B1793">
        <w:rPr>
          <w:sz w:val="28"/>
          <w:szCs w:val="28"/>
        </w:rPr>
        <w:t>б) наименование инвестиционного проекта по созданию и (или) освоению нового промышленного производства;</w:t>
      </w:r>
    </w:p>
    <w:p w:rsidR="00FA591B" w:rsidRPr="007B1793" w:rsidRDefault="00FA591B" w:rsidP="007B1793">
      <w:pPr>
        <w:pStyle w:val="ConsPlusNormal"/>
        <w:ind w:firstLine="540"/>
        <w:jc w:val="both"/>
        <w:rPr>
          <w:sz w:val="28"/>
          <w:szCs w:val="28"/>
        </w:rPr>
      </w:pPr>
      <w:r w:rsidRPr="007B1793">
        <w:rPr>
          <w:sz w:val="28"/>
          <w:szCs w:val="28"/>
        </w:rPr>
        <w:t>в) перечень мер стимулирования, осуществляемых в отношении инвестора и (или) привлеченного лица (в случае его привлечения);</w:t>
      </w:r>
    </w:p>
    <w:p w:rsidR="00FA591B" w:rsidRPr="007B1793" w:rsidRDefault="00FA591B" w:rsidP="007B1793">
      <w:pPr>
        <w:pStyle w:val="ConsPlusNormal"/>
        <w:ind w:firstLine="540"/>
        <w:jc w:val="both"/>
        <w:rPr>
          <w:sz w:val="28"/>
          <w:szCs w:val="28"/>
        </w:rPr>
      </w:pPr>
      <w:r w:rsidRPr="007B1793">
        <w:rPr>
          <w:sz w:val="28"/>
          <w:szCs w:val="28"/>
        </w:rPr>
        <w:t>г) перечень обязательств инвестора и привлеченного лица (в случае его привлечения);</w:t>
      </w:r>
    </w:p>
    <w:p w:rsidR="00FA591B" w:rsidRPr="007B1793" w:rsidRDefault="00FA591B" w:rsidP="007B1793">
      <w:pPr>
        <w:pStyle w:val="ConsPlusNormal"/>
        <w:ind w:firstLine="540"/>
        <w:jc w:val="both"/>
        <w:rPr>
          <w:sz w:val="28"/>
          <w:szCs w:val="28"/>
        </w:rPr>
      </w:pPr>
      <w:r w:rsidRPr="007B1793">
        <w:rPr>
          <w:sz w:val="28"/>
          <w:szCs w:val="28"/>
        </w:rPr>
        <w:t>д) срок действия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FA591B" w:rsidRPr="007B1793" w:rsidRDefault="00FA591B" w:rsidP="007B1793">
      <w:pPr>
        <w:pStyle w:val="ConsPlusNormal"/>
        <w:ind w:firstLine="540"/>
        <w:jc w:val="both"/>
        <w:rPr>
          <w:sz w:val="28"/>
          <w:szCs w:val="28"/>
        </w:rPr>
      </w:pPr>
      <w:r w:rsidRPr="007B1793">
        <w:rPr>
          <w:sz w:val="28"/>
          <w:szCs w:val="28"/>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л) перечень мероприятий инвестиционного проекта;</w:t>
      </w:r>
    </w:p>
    <w:p w:rsidR="00FA591B" w:rsidRPr="007B1793" w:rsidRDefault="00FA591B" w:rsidP="007B1793">
      <w:pPr>
        <w:pStyle w:val="ConsPlusNormal"/>
        <w:ind w:firstLine="540"/>
        <w:jc w:val="both"/>
        <w:rPr>
          <w:sz w:val="28"/>
          <w:szCs w:val="28"/>
        </w:rPr>
      </w:pPr>
      <w:r w:rsidRPr="007B1793">
        <w:rPr>
          <w:sz w:val="28"/>
          <w:szCs w:val="28"/>
        </w:rPr>
        <w:t>м) объем инвестиций в инвестиционный проект;</w:t>
      </w:r>
    </w:p>
    <w:p w:rsidR="00FA591B" w:rsidRPr="007B1793" w:rsidRDefault="00FA591B" w:rsidP="007B1793">
      <w:pPr>
        <w:pStyle w:val="ConsPlusNormal"/>
        <w:ind w:firstLine="540"/>
        <w:jc w:val="both"/>
        <w:rPr>
          <w:sz w:val="28"/>
          <w:szCs w:val="28"/>
        </w:rPr>
      </w:pPr>
      <w:r w:rsidRPr="007B1793">
        <w:rPr>
          <w:sz w:val="28"/>
          <w:szCs w:val="28"/>
        </w:rPr>
        <w:t>н) решение комиссии о возможности (невозможности) заключения специального инвестиционного контракта на предложенных инвестором условиях.</w:t>
      </w:r>
    </w:p>
    <w:p w:rsidR="00FA591B" w:rsidRPr="007B1793" w:rsidRDefault="00FA591B" w:rsidP="007B1793">
      <w:pPr>
        <w:pStyle w:val="ConsPlusNormal"/>
        <w:ind w:firstLine="540"/>
        <w:jc w:val="both"/>
        <w:rPr>
          <w:sz w:val="28"/>
          <w:szCs w:val="28"/>
        </w:rPr>
      </w:pPr>
      <w:r w:rsidRPr="007B1793">
        <w:rPr>
          <w:sz w:val="28"/>
          <w:szCs w:val="28"/>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FA591B" w:rsidRPr="007B1793" w:rsidRDefault="00FA591B" w:rsidP="007B1793">
      <w:pPr>
        <w:pStyle w:val="ConsPlusNormal"/>
        <w:ind w:firstLine="540"/>
        <w:jc w:val="both"/>
        <w:rPr>
          <w:sz w:val="28"/>
          <w:szCs w:val="28"/>
        </w:rPr>
      </w:pPr>
      <w:r w:rsidRPr="007B1793">
        <w:rPr>
          <w:sz w:val="28"/>
          <w:szCs w:val="28"/>
        </w:rPr>
        <w:t xml:space="preserve">а) инвестиционный проект не соответствует целям, указанным в </w:t>
      </w:r>
      <w:hyperlink r:id="rId14" w:anchor="P32" w:history="1">
        <w:r w:rsidRPr="007B1793">
          <w:rPr>
            <w:rStyle w:val="Hyperlink"/>
            <w:color w:val="auto"/>
            <w:sz w:val="28"/>
            <w:szCs w:val="28"/>
            <w:u w:val="none"/>
          </w:rPr>
          <w:t>пункте 2</w:t>
        </w:r>
      </w:hyperlink>
      <w:r w:rsidRPr="007B1793">
        <w:rPr>
          <w:sz w:val="28"/>
          <w:szCs w:val="28"/>
        </w:rPr>
        <w:t xml:space="preserve"> настоящего Порядка;</w:t>
      </w:r>
    </w:p>
    <w:p w:rsidR="00FA591B" w:rsidRPr="007B1793" w:rsidRDefault="00FA591B" w:rsidP="007B1793">
      <w:pPr>
        <w:pStyle w:val="ConsPlusNormal"/>
        <w:ind w:firstLine="540"/>
        <w:jc w:val="both"/>
        <w:rPr>
          <w:sz w:val="28"/>
          <w:szCs w:val="28"/>
        </w:rPr>
      </w:pPr>
      <w:r w:rsidRPr="007B1793">
        <w:rPr>
          <w:sz w:val="28"/>
          <w:szCs w:val="28"/>
        </w:rPr>
        <w:t xml:space="preserve">б) представленные инвестором заявление и документы не соответствуют </w:t>
      </w:r>
      <w:hyperlink r:id="rId15" w:anchor="P36" w:history="1">
        <w:r w:rsidRPr="007B1793">
          <w:rPr>
            <w:rStyle w:val="Hyperlink"/>
            <w:color w:val="auto"/>
            <w:sz w:val="28"/>
            <w:szCs w:val="28"/>
            <w:u w:val="none"/>
          </w:rPr>
          <w:t>пунктам 4</w:t>
        </w:r>
      </w:hyperlink>
      <w:r w:rsidRPr="007B1793">
        <w:rPr>
          <w:sz w:val="28"/>
          <w:szCs w:val="28"/>
        </w:rPr>
        <w:t>-8 настоящего Порядка;</w:t>
      </w:r>
    </w:p>
    <w:p w:rsidR="00FA591B" w:rsidRPr="007B1793" w:rsidRDefault="00FA591B" w:rsidP="007B1793">
      <w:pPr>
        <w:pStyle w:val="ConsPlusNormal"/>
        <w:ind w:firstLine="540"/>
        <w:jc w:val="both"/>
        <w:rPr>
          <w:sz w:val="28"/>
          <w:szCs w:val="28"/>
        </w:rPr>
      </w:pPr>
      <w:r w:rsidRPr="007B1793">
        <w:rPr>
          <w:sz w:val="28"/>
          <w:szCs w:val="28"/>
        </w:rPr>
        <w:t>в</w:t>
      </w:r>
      <w:r w:rsidRPr="00A07AD5">
        <w:rPr>
          <w:sz w:val="28"/>
          <w:szCs w:val="28"/>
        </w:rPr>
        <w:t>) ни одна из указанных в заявлении инвестора мер стимулирования, предложенных в отношении инвестора и (или) привлеченного лица, не соответствует муниципальным правовым  актам.</w:t>
      </w:r>
    </w:p>
    <w:p w:rsidR="00FA591B" w:rsidRPr="007B1793" w:rsidRDefault="00FA591B" w:rsidP="007B1793">
      <w:pPr>
        <w:pStyle w:val="ConsPlusNormal"/>
        <w:ind w:firstLine="540"/>
        <w:jc w:val="both"/>
        <w:rPr>
          <w:sz w:val="28"/>
          <w:szCs w:val="28"/>
        </w:rPr>
      </w:pPr>
      <w:r w:rsidRPr="007B1793">
        <w:rPr>
          <w:sz w:val="28"/>
          <w:szCs w:val="28"/>
        </w:rPr>
        <w:t>14. Заключение комиссии направляется администрацией  рабочего поселка (пгт) Прогресс в течение 10 рабочих дней со дня его получения лицам, участвующим в заключении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 xml:space="preserve">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рабочего поселка (пгт) Прогресс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 по форме согласно </w:t>
      </w:r>
      <w:hyperlink r:id="rId16" w:anchor="P76" w:history="1">
        <w:r w:rsidRPr="007B1793">
          <w:rPr>
            <w:rStyle w:val="Hyperlink"/>
            <w:color w:val="auto"/>
            <w:sz w:val="28"/>
            <w:szCs w:val="28"/>
            <w:u w:val="none"/>
          </w:rPr>
          <w:t>приложению</w:t>
        </w:r>
      </w:hyperlink>
      <w:r w:rsidRPr="007B1793">
        <w:rPr>
          <w:sz w:val="28"/>
          <w:szCs w:val="28"/>
        </w:rPr>
        <w:t xml:space="preserve"> №2  к настоящему Порядку.</w:t>
      </w:r>
    </w:p>
    <w:p w:rsidR="00FA591B" w:rsidRPr="007B1793" w:rsidRDefault="00FA591B" w:rsidP="007B1793">
      <w:pPr>
        <w:pStyle w:val="ConsPlusNormal"/>
        <w:ind w:firstLine="540"/>
        <w:jc w:val="both"/>
        <w:rPr>
          <w:sz w:val="28"/>
          <w:szCs w:val="28"/>
        </w:rPr>
      </w:pPr>
      <w:r w:rsidRPr="007B1793">
        <w:rPr>
          <w:sz w:val="28"/>
          <w:szCs w:val="28"/>
        </w:rPr>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рабочего поселка (пгт) Прогресс</w:t>
      </w:r>
      <w:r>
        <w:rPr>
          <w:sz w:val="28"/>
          <w:szCs w:val="28"/>
        </w:rPr>
        <w:t>,</w:t>
      </w:r>
      <w:r w:rsidRPr="007B1793">
        <w:rPr>
          <w:b/>
          <w:sz w:val="28"/>
          <w:szCs w:val="28"/>
        </w:rPr>
        <w:t xml:space="preserve"> </w:t>
      </w:r>
      <w:r w:rsidRPr="007B1793">
        <w:rPr>
          <w:sz w:val="28"/>
          <w:szCs w:val="28"/>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FA591B" w:rsidRPr="007B1793" w:rsidRDefault="00FA591B" w:rsidP="007B1793">
      <w:pPr>
        <w:pStyle w:val="ConsPlusNormal"/>
        <w:ind w:firstLine="540"/>
        <w:jc w:val="both"/>
        <w:rPr>
          <w:sz w:val="28"/>
          <w:szCs w:val="28"/>
        </w:rPr>
      </w:pPr>
      <w:r w:rsidRPr="007B1793">
        <w:rPr>
          <w:sz w:val="28"/>
          <w:szCs w:val="28"/>
        </w:rPr>
        <w:t>16.  В течение 10 рабочих дней со дня получения протокола разногласий администрация рабочего поселка (пгт) Прогресс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FA591B" w:rsidRPr="0095016F" w:rsidRDefault="00FA591B" w:rsidP="007B1793">
      <w:pPr>
        <w:pStyle w:val="ConsPlusNormal"/>
        <w:ind w:firstLine="540"/>
        <w:jc w:val="both"/>
        <w:rPr>
          <w:sz w:val="28"/>
          <w:szCs w:val="28"/>
        </w:rPr>
      </w:pPr>
      <w:r w:rsidRPr="007B1793">
        <w:rPr>
          <w:sz w:val="28"/>
          <w:szCs w:val="28"/>
        </w:rPr>
        <w:t xml:space="preserve">17. В случае неполучения администрацией  рабочего поселка (пгт) Прогресс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w:t>
      </w:r>
      <w:r w:rsidRPr="0095016F">
        <w:rPr>
          <w:sz w:val="28"/>
          <w:szCs w:val="28"/>
        </w:rPr>
        <w:t>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FA591B" w:rsidRPr="0095016F" w:rsidRDefault="00FA591B" w:rsidP="007B1793">
      <w:pPr>
        <w:pStyle w:val="ConsPlusNormal"/>
        <w:ind w:firstLine="540"/>
        <w:jc w:val="both"/>
        <w:rPr>
          <w:sz w:val="28"/>
          <w:szCs w:val="28"/>
        </w:rPr>
      </w:pPr>
      <w:r w:rsidRPr="0095016F">
        <w:rPr>
          <w:sz w:val="28"/>
          <w:szCs w:val="28"/>
        </w:rPr>
        <w:t>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рабочего поселка (пгт) Прогресс</w:t>
      </w:r>
      <w:r w:rsidRPr="0095016F">
        <w:rPr>
          <w:b/>
          <w:sz w:val="28"/>
          <w:szCs w:val="28"/>
        </w:rPr>
        <w:t xml:space="preserve"> </w:t>
      </w:r>
      <w:r w:rsidRPr="0095016F">
        <w:rPr>
          <w:sz w:val="28"/>
          <w:szCs w:val="28"/>
        </w:rPr>
        <w:t xml:space="preserve"> подписывает специальный инвестиционный контракт.</w:t>
      </w:r>
    </w:p>
    <w:p w:rsidR="00FA591B" w:rsidRPr="007B1793" w:rsidRDefault="00FA591B" w:rsidP="007B1793">
      <w:pPr>
        <w:pStyle w:val="ConsPlusNormal"/>
        <w:ind w:firstLine="540"/>
        <w:jc w:val="both"/>
        <w:rPr>
          <w:sz w:val="28"/>
          <w:szCs w:val="28"/>
        </w:rPr>
      </w:pPr>
      <w:r w:rsidRPr="0095016F">
        <w:rPr>
          <w:sz w:val="28"/>
          <w:szCs w:val="28"/>
        </w:rPr>
        <w:t>19. Экземпляры подписанного всеми участниками специального инвестиционного контракта передаются администрацией рабочего поселка (пгт) Прогресс указанным участникам специального инвестиционного контракта.</w:t>
      </w:r>
    </w:p>
    <w:p w:rsidR="00FA591B" w:rsidRPr="007B1793" w:rsidRDefault="00FA591B" w:rsidP="007B1793">
      <w:pPr>
        <w:pStyle w:val="ConsPlusNormal"/>
        <w:ind w:firstLine="540"/>
        <w:jc w:val="both"/>
        <w:rPr>
          <w:sz w:val="28"/>
          <w:szCs w:val="28"/>
        </w:rPr>
      </w:pPr>
    </w:p>
    <w:p w:rsidR="00FA591B" w:rsidRPr="007B1793" w:rsidRDefault="00FA591B" w:rsidP="007B1793">
      <w:pPr>
        <w:pStyle w:val="ConsPlusNormal"/>
        <w:jc w:val="right"/>
        <w:rPr>
          <w:sz w:val="28"/>
          <w:szCs w:val="28"/>
        </w:rPr>
      </w:pPr>
      <w:r w:rsidRPr="007B1793">
        <w:rPr>
          <w:sz w:val="28"/>
          <w:szCs w:val="28"/>
        </w:rPr>
        <w:t xml:space="preserve">                                        </w:t>
      </w:r>
    </w:p>
    <w:p w:rsidR="00FA591B" w:rsidRPr="007B1793" w:rsidRDefault="00FA591B" w:rsidP="007B1793">
      <w:pPr>
        <w:pStyle w:val="ConsPlusNormal"/>
        <w:jc w:val="right"/>
        <w:rPr>
          <w:sz w:val="28"/>
          <w:szCs w:val="28"/>
        </w:rPr>
      </w:pPr>
    </w:p>
    <w:p w:rsidR="00FA591B" w:rsidRDefault="00FA591B" w:rsidP="007B1793">
      <w:pPr>
        <w:pStyle w:val="ConsPlusNormal"/>
        <w:jc w:val="right"/>
        <w:rPr>
          <w:sz w:val="28"/>
          <w:szCs w:val="28"/>
        </w:rPr>
      </w:pPr>
    </w:p>
    <w:p w:rsidR="00FA591B" w:rsidRPr="007B1793" w:rsidRDefault="00FA591B" w:rsidP="007B1793">
      <w:pPr>
        <w:pStyle w:val="ConsPlusNormal"/>
        <w:jc w:val="right"/>
        <w:rPr>
          <w:sz w:val="28"/>
          <w:szCs w:val="28"/>
        </w:rPr>
      </w:pPr>
      <w:r w:rsidRPr="007B1793">
        <w:rPr>
          <w:sz w:val="28"/>
          <w:szCs w:val="28"/>
        </w:rPr>
        <w:t>П</w:t>
      </w:r>
      <w:r>
        <w:rPr>
          <w:sz w:val="28"/>
          <w:szCs w:val="28"/>
        </w:rPr>
        <w:t>риложение</w:t>
      </w:r>
      <w:r w:rsidRPr="007B1793">
        <w:rPr>
          <w:sz w:val="28"/>
          <w:szCs w:val="28"/>
        </w:rPr>
        <w:t xml:space="preserve"> №</w:t>
      </w:r>
      <w:r>
        <w:rPr>
          <w:sz w:val="28"/>
          <w:szCs w:val="28"/>
        </w:rPr>
        <w:t xml:space="preserve"> </w:t>
      </w:r>
      <w:r w:rsidRPr="007B1793">
        <w:rPr>
          <w:sz w:val="28"/>
          <w:szCs w:val="28"/>
        </w:rPr>
        <w:t>1</w:t>
      </w:r>
    </w:p>
    <w:p w:rsidR="00FA591B" w:rsidRPr="007B1793" w:rsidRDefault="00FA591B" w:rsidP="00FA7473">
      <w:pPr>
        <w:pStyle w:val="ConsPlusNormal"/>
        <w:jc w:val="right"/>
        <w:rPr>
          <w:sz w:val="28"/>
          <w:szCs w:val="28"/>
        </w:rPr>
      </w:pPr>
      <w:r w:rsidRPr="007B1793">
        <w:rPr>
          <w:sz w:val="28"/>
          <w:szCs w:val="28"/>
        </w:rPr>
        <w:t>к Порядку заключения специальных инвестиционных контрактов</w:t>
      </w:r>
    </w:p>
    <w:p w:rsidR="00FA591B" w:rsidRPr="007B1793" w:rsidRDefault="00FA591B" w:rsidP="00FA7473">
      <w:pPr>
        <w:pStyle w:val="ConsPlusNormal"/>
        <w:jc w:val="right"/>
        <w:rPr>
          <w:sz w:val="28"/>
          <w:szCs w:val="28"/>
        </w:rPr>
      </w:pPr>
      <w:r>
        <w:rPr>
          <w:sz w:val="28"/>
          <w:szCs w:val="28"/>
        </w:rPr>
        <w:t xml:space="preserve">              </w:t>
      </w:r>
      <w:r w:rsidRPr="007B1793">
        <w:rPr>
          <w:sz w:val="28"/>
          <w:szCs w:val="28"/>
        </w:rPr>
        <w:t xml:space="preserve">_________  </w:t>
      </w:r>
      <w:r>
        <w:rPr>
          <w:sz w:val="28"/>
          <w:szCs w:val="28"/>
        </w:rPr>
        <w:t>администрации рабочего поселка (пгт) Прогресс</w:t>
      </w:r>
      <w:r w:rsidRPr="007B1793">
        <w:rPr>
          <w:sz w:val="28"/>
          <w:szCs w:val="28"/>
        </w:rPr>
        <w:t xml:space="preserve"> области</w:t>
      </w:r>
    </w:p>
    <w:p w:rsidR="00FA591B" w:rsidRPr="007B1793" w:rsidRDefault="00FA591B" w:rsidP="007B1793">
      <w:pPr>
        <w:pStyle w:val="ConsPlusNormal"/>
        <w:jc w:val="right"/>
        <w:rPr>
          <w:sz w:val="28"/>
          <w:szCs w:val="28"/>
        </w:rPr>
      </w:pPr>
    </w:p>
    <w:p w:rsidR="00FA591B" w:rsidRPr="007B1793" w:rsidRDefault="00FA591B" w:rsidP="007B1793">
      <w:pPr>
        <w:pStyle w:val="ConsPlusNormal"/>
        <w:tabs>
          <w:tab w:val="center" w:pos="4734"/>
          <w:tab w:val="left" w:pos="6795"/>
        </w:tabs>
        <w:rPr>
          <w:sz w:val="28"/>
          <w:szCs w:val="28"/>
        </w:rPr>
      </w:pPr>
      <w:r w:rsidRPr="007B1793">
        <w:rPr>
          <w:sz w:val="28"/>
          <w:szCs w:val="28"/>
        </w:rPr>
        <w:tab/>
        <w:t xml:space="preserve">Положение </w:t>
      </w:r>
      <w:r w:rsidRPr="007B1793">
        <w:rPr>
          <w:sz w:val="28"/>
          <w:szCs w:val="28"/>
        </w:rPr>
        <w:tab/>
      </w:r>
    </w:p>
    <w:p w:rsidR="00FA591B" w:rsidRPr="007B1793" w:rsidRDefault="00FA591B" w:rsidP="007B1793">
      <w:pPr>
        <w:pStyle w:val="ConsPlusNormal"/>
        <w:jc w:val="center"/>
        <w:rPr>
          <w:sz w:val="28"/>
          <w:szCs w:val="28"/>
        </w:rPr>
      </w:pPr>
      <w:r w:rsidRPr="007B1793">
        <w:rPr>
          <w:sz w:val="28"/>
          <w:szCs w:val="28"/>
        </w:rPr>
        <w:t>о межведомственной комиссии по оценке возможности заключения специальных инвестиционных контрактов</w:t>
      </w:r>
    </w:p>
    <w:p w:rsidR="00FA591B" w:rsidRPr="007B1793" w:rsidRDefault="00FA591B" w:rsidP="007B1793">
      <w:pPr>
        <w:pStyle w:val="ConsPlusNormal"/>
        <w:jc w:val="both"/>
        <w:rPr>
          <w:sz w:val="28"/>
          <w:szCs w:val="28"/>
        </w:rPr>
      </w:pPr>
    </w:p>
    <w:p w:rsidR="00FA591B" w:rsidRPr="007B1793" w:rsidRDefault="00FA591B" w:rsidP="007B1793">
      <w:pPr>
        <w:pStyle w:val="ConsPlusNormal"/>
        <w:ind w:firstLine="851"/>
        <w:jc w:val="both"/>
        <w:rPr>
          <w:sz w:val="28"/>
          <w:szCs w:val="28"/>
        </w:rPr>
      </w:pPr>
      <w:r w:rsidRPr="007B1793">
        <w:rPr>
          <w:sz w:val="28"/>
          <w:szCs w:val="28"/>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FA591B" w:rsidRPr="007B1793" w:rsidRDefault="00FA591B" w:rsidP="007B1793">
      <w:pPr>
        <w:pStyle w:val="ConsPlusNormal"/>
        <w:ind w:firstLine="851"/>
        <w:jc w:val="both"/>
        <w:rPr>
          <w:sz w:val="28"/>
          <w:szCs w:val="28"/>
        </w:rPr>
      </w:pPr>
      <w:r w:rsidRPr="007B1793">
        <w:rPr>
          <w:sz w:val="28"/>
          <w:szCs w:val="28"/>
        </w:rPr>
        <w:t xml:space="preserve">2. Комиссия в своей деятельности руководствуется </w:t>
      </w:r>
      <w:hyperlink r:id="rId17" w:history="1">
        <w:r w:rsidRPr="007B1793">
          <w:rPr>
            <w:sz w:val="28"/>
            <w:szCs w:val="28"/>
          </w:rPr>
          <w:t>Конституцией</w:t>
        </w:r>
      </w:hyperlink>
      <w:r w:rsidRPr="007B1793">
        <w:rPr>
          <w:sz w:val="28"/>
          <w:szCs w:val="28"/>
        </w:rPr>
        <w:t xml:space="preserve"> Российской Федерации, федеральными законами, актами Президента Российской Федерации и Правительства Российской Федерации,</w:t>
      </w:r>
      <w:r>
        <w:rPr>
          <w:sz w:val="28"/>
          <w:szCs w:val="28"/>
        </w:rPr>
        <w:t xml:space="preserve"> нормативными правовыми актами Амурской </w:t>
      </w:r>
      <w:r w:rsidRPr="007B1793">
        <w:rPr>
          <w:sz w:val="28"/>
          <w:szCs w:val="28"/>
        </w:rPr>
        <w:t xml:space="preserve"> области,  муниципальными нормативными правовыми  актами.</w:t>
      </w:r>
    </w:p>
    <w:p w:rsidR="00FA591B" w:rsidRPr="007B1793" w:rsidRDefault="00FA591B" w:rsidP="007B1793">
      <w:pPr>
        <w:pStyle w:val="ConsPlusNormal"/>
        <w:ind w:firstLine="851"/>
        <w:jc w:val="both"/>
        <w:rPr>
          <w:sz w:val="28"/>
          <w:szCs w:val="28"/>
        </w:rPr>
      </w:pPr>
      <w:r w:rsidRPr="007B1793">
        <w:rPr>
          <w:sz w:val="28"/>
          <w:szCs w:val="28"/>
        </w:rPr>
        <w:t>3. Комиссия образуется в составе председателя комиссии, его заместителя и членов комиссии.</w:t>
      </w:r>
    </w:p>
    <w:p w:rsidR="00FA591B" w:rsidRPr="00DF6CD3" w:rsidRDefault="00FA591B" w:rsidP="007B1793">
      <w:pPr>
        <w:pStyle w:val="ConsPlusNormal"/>
        <w:ind w:firstLine="851"/>
        <w:jc w:val="both"/>
        <w:rPr>
          <w:sz w:val="28"/>
          <w:szCs w:val="28"/>
        </w:rPr>
      </w:pPr>
      <w:r w:rsidRPr="00DF6CD3">
        <w:rPr>
          <w:sz w:val="28"/>
          <w:szCs w:val="28"/>
        </w:rPr>
        <w:t>4. В состав комиссии входят:</w:t>
      </w:r>
    </w:p>
    <w:p w:rsidR="00FA591B" w:rsidRPr="00DF6CD3" w:rsidRDefault="00FA591B" w:rsidP="007B1793">
      <w:pPr>
        <w:pStyle w:val="ConsPlusNormal"/>
        <w:ind w:firstLine="851"/>
        <w:jc w:val="both"/>
        <w:rPr>
          <w:sz w:val="28"/>
          <w:szCs w:val="28"/>
        </w:rPr>
      </w:pPr>
      <w:r w:rsidRPr="00DF6CD3">
        <w:rPr>
          <w:sz w:val="28"/>
          <w:szCs w:val="28"/>
        </w:rPr>
        <w:t>а) председатель комиссии – глава   рабочего поселка (пгт) Прогресс;</w:t>
      </w:r>
    </w:p>
    <w:p w:rsidR="00FA591B" w:rsidRPr="00DF6CD3" w:rsidRDefault="00FA591B" w:rsidP="007B1793">
      <w:pPr>
        <w:pStyle w:val="ConsPlusNormal"/>
        <w:ind w:firstLine="851"/>
        <w:jc w:val="both"/>
        <w:rPr>
          <w:sz w:val="28"/>
          <w:szCs w:val="28"/>
        </w:rPr>
      </w:pPr>
      <w:r w:rsidRPr="00DF6CD3">
        <w:rPr>
          <w:sz w:val="28"/>
          <w:szCs w:val="28"/>
        </w:rPr>
        <w:t>б) заместитель председателя комиссии – первый заместитель главы    рабочего поселка (пгт) Прогресс;</w:t>
      </w:r>
    </w:p>
    <w:p w:rsidR="00FA591B" w:rsidRPr="00DF6CD3" w:rsidRDefault="00FA591B" w:rsidP="007B1793">
      <w:pPr>
        <w:pStyle w:val="ConsPlusNormal"/>
        <w:ind w:firstLine="851"/>
        <w:jc w:val="both"/>
        <w:rPr>
          <w:sz w:val="28"/>
          <w:szCs w:val="28"/>
        </w:rPr>
      </w:pPr>
      <w:r w:rsidRPr="00DF6CD3">
        <w:rPr>
          <w:sz w:val="28"/>
          <w:szCs w:val="28"/>
        </w:rPr>
        <w:t>в)  член комиссии  -  бухгалтер администрации рабочего поселка (пгт) Прогресс;</w:t>
      </w:r>
    </w:p>
    <w:p w:rsidR="00FA591B" w:rsidRDefault="00FA591B" w:rsidP="007B1793">
      <w:pPr>
        <w:pStyle w:val="ConsPlusNormal"/>
        <w:ind w:firstLine="851"/>
        <w:jc w:val="both"/>
        <w:rPr>
          <w:sz w:val="28"/>
          <w:szCs w:val="28"/>
        </w:rPr>
      </w:pPr>
      <w:r>
        <w:rPr>
          <w:sz w:val="28"/>
          <w:szCs w:val="28"/>
        </w:rPr>
        <w:t>г</w:t>
      </w:r>
      <w:r w:rsidRPr="00A07AD5">
        <w:rPr>
          <w:sz w:val="28"/>
          <w:szCs w:val="28"/>
        </w:rPr>
        <w:t>) 4 члена комиссии – депутаты Совета народных депутатов   рабочего поселка (пгт) Прогресс,  члены  Общественного Совета   при главе  администрацией  рабочего поселка (</w:t>
      </w:r>
      <w:r>
        <w:rPr>
          <w:sz w:val="28"/>
          <w:szCs w:val="28"/>
        </w:rPr>
        <w:t>пгт) Прогресс Амурской  области.</w:t>
      </w:r>
    </w:p>
    <w:p w:rsidR="00FA591B" w:rsidRPr="00A07AD5" w:rsidRDefault="00FA591B" w:rsidP="007B1793">
      <w:pPr>
        <w:pStyle w:val="ConsPlusNormal"/>
        <w:ind w:firstLine="851"/>
        <w:jc w:val="both"/>
        <w:rPr>
          <w:sz w:val="28"/>
          <w:szCs w:val="28"/>
        </w:rPr>
      </w:pPr>
      <w:r w:rsidRPr="00A07AD5">
        <w:rPr>
          <w:sz w:val="28"/>
          <w:szCs w:val="28"/>
        </w:rPr>
        <w:t>5. Представители Совета народных депутатов рабочего поселка (пгт) Прогресс включаются в состав комиссии по представлению председателя Совета народных депутатов.</w:t>
      </w:r>
    </w:p>
    <w:p w:rsidR="00FA591B" w:rsidRPr="00A07AD5" w:rsidRDefault="00FA591B" w:rsidP="007B1793">
      <w:pPr>
        <w:pStyle w:val="ConsPlusNormal"/>
        <w:ind w:firstLine="851"/>
        <w:jc w:val="both"/>
        <w:rPr>
          <w:sz w:val="28"/>
          <w:szCs w:val="28"/>
        </w:rPr>
      </w:pPr>
      <w:r w:rsidRPr="00A07AD5">
        <w:rPr>
          <w:sz w:val="28"/>
          <w:szCs w:val="28"/>
        </w:rPr>
        <w:t>Пре</w:t>
      </w:r>
      <w:r>
        <w:rPr>
          <w:sz w:val="28"/>
          <w:szCs w:val="28"/>
        </w:rPr>
        <w:t>дставители Муниципальной Общественной Палаты</w:t>
      </w:r>
      <w:r w:rsidRPr="00A07AD5">
        <w:rPr>
          <w:sz w:val="28"/>
          <w:szCs w:val="28"/>
        </w:rPr>
        <w:t xml:space="preserve">  рабочего поселка (пгт) Прогресс</w:t>
      </w:r>
      <w:r>
        <w:rPr>
          <w:sz w:val="28"/>
          <w:szCs w:val="28"/>
        </w:rPr>
        <w:t xml:space="preserve"> </w:t>
      </w:r>
      <w:r w:rsidRPr="00A07AD5">
        <w:rPr>
          <w:sz w:val="28"/>
          <w:szCs w:val="28"/>
        </w:rPr>
        <w:t xml:space="preserve">включаются в состав комиссии по представлению председателя </w:t>
      </w:r>
      <w:r>
        <w:rPr>
          <w:sz w:val="28"/>
          <w:szCs w:val="28"/>
        </w:rPr>
        <w:t>Муниципальной Общественной Палаты</w:t>
      </w:r>
      <w:r w:rsidRPr="00A07AD5">
        <w:rPr>
          <w:sz w:val="28"/>
          <w:szCs w:val="28"/>
        </w:rPr>
        <w:t xml:space="preserve">  рабочего поселка (пгт) Прогресс</w:t>
      </w:r>
      <w:r>
        <w:rPr>
          <w:sz w:val="28"/>
          <w:szCs w:val="28"/>
        </w:rPr>
        <w:t>.</w:t>
      </w:r>
    </w:p>
    <w:p w:rsidR="00FA591B" w:rsidRPr="00A07AD5" w:rsidRDefault="00FA591B" w:rsidP="007B1793">
      <w:pPr>
        <w:pStyle w:val="ConsPlusNormal"/>
        <w:ind w:firstLine="851"/>
        <w:jc w:val="both"/>
        <w:rPr>
          <w:sz w:val="28"/>
          <w:szCs w:val="28"/>
        </w:rPr>
      </w:pPr>
      <w:r w:rsidRPr="00A07AD5">
        <w:rPr>
          <w:sz w:val="28"/>
          <w:szCs w:val="28"/>
        </w:rPr>
        <w:t>6. Состав комиссии утверждается администрацией  рабочего поселка (пгт) Прогресс</w:t>
      </w:r>
      <w:r>
        <w:rPr>
          <w:sz w:val="28"/>
          <w:szCs w:val="28"/>
        </w:rPr>
        <w:t>.</w:t>
      </w:r>
    </w:p>
    <w:p w:rsidR="00FA591B" w:rsidRPr="007B1793" w:rsidRDefault="00FA591B" w:rsidP="007B1793">
      <w:pPr>
        <w:pStyle w:val="ConsPlusNormal"/>
        <w:ind w:firstLine="851"/>
        <w:jc w:val="both"/>
        <w:rPr>
          <w:sz w:val="28"/>
          <w:szCs w:val="28"/>
        </w:rPr>
      </w:pPr>
      <w:r w:rsidRPr="00A07AD5">
        <w:rPr>
          <w:sz w:val="28"/>
          <w:szCs w:val="28"/>
        </w:rPr>
        <w:t>7. К работе комиссии по решению ее председателя для участия в каждом ее конкретном заседании</w:t>
      </w:r>
      <w:r w:rsidRPr="007B1793">
        <w:rPr>
          <w:sz w:val="28"/>
          <w:szCs w:val="28"/>
        </w:rPr>
        <w:t xml:space="preserve"> могут привлекаться представители заинтересованных организаций с правом голоса (далее - участники с правом голоса):</w:t>
      </w:r>
    </w:p>
    <w:p w:rsidR="00FA591B" w:rsidRPr="007B1793" w:rsidRDefault="00FA591B" w:rsidP="007B1793">
      <w:pPr>
        <w:pStyle w:val="ConsPlusNormal"/>
        <w:ind w:firstLine="851"/>
        <w:jc w:val="both"/>
        <w:rPr>
          <w:sz w:val="28"/>
          <w:szCs w:val="28"/>
        </w:rPr>
      </w:pPr>
      <w:r w:rsidRPr="007B1793">
        <w:rPr>
          <w:sz w:val="28"/>
          <w:szCs w:val="28"/>
        </w:rPr>
        <w:t xml:space="preserve">а) представители  субъектов деятельности в сфере промышленности и организаций инфраструктуры поддержки деятельности в сфере промышленности той же </w:t>
      </w:r>
      <w:r w:rsidRPr="0010213D">
        <w:rPr>
          <w:sz w:val="28"/>
          <w:szCs w:val="28"/>
        </w:rPr>
        <w:t>отрасли, в рамках которой заключается специальный инвестиционный контракт (2 члена), - в случае заключения специального инвестиционного контракта, предусматривающего создание либо модернизацию и (или) освоение производства</w:t>
      </w:r>
      <w:r w:rsidRPr="007B1793">
        <w:rPr>
          <w:sz w:val="28"/>
          <w:szCs w:val="28"/>
        </w:rPr>
        <w:t xml:space="preserve">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 по представлению общественных организаций и хозяйствующих субъектов в сфере предпринимательства.</w:t>
      </w:r>
    </w:p>
    <w:p w:rsidR="00FA591B" w:rsidRPr="007B1793" w:rsidRDefault="00FA591B" w:rsidP="007B1793">
      <w:pPr>
        <w:pStyle w:val="ConsPlusNormal"/>
        <w:ind w:firstLine="851"/>
        <w:jc w:val="both"/>
        <w:rPr>
          <w:sz w:val="28"/>
          <w:szCs w:val="28"/>
        </w:rPr>
      </w:pPr>
      <w:r w:rsidRPr="007B1793">
        <w:rPr>
          <w:sz w:val="28"/>
          <w:szCs w:val="28"/>
        </w:rPr>
        <w:t>8. Председатель комиссии:</w:t>
      </w:r>
    </w:p>
    <w:p w:rsidR="00FA591B" w:rsidRPr="007B1793" w:rsidRDefault="00FA591B" w:rsidP="007B1793">
      <w:pPr>
        <w:pStyle w:val="ConsPlusNormal"/>
        <w:ind w:firstLine="851"/>
        <w:jc w:val="both"/>
        <w:rPr>
          <w:sz w:val="28"/>
          <w:szCs w:val="28"/>
        </w:rPr>
      </w:pPr>
      <w:r w:rsidRPr="007B1793">
        <w:rPr>
          <w:sz w:val="28"/>
          <w:szCs w:val="28"/>
        </w:rPr>
        <w:t>а) организует работу комиссии;</w:t>
      </w:r>
    </w:p>
    <w:p w:rsidR="00FA591B" w:rsidRPr="007B1793" w:rsidRDefault="00FA591B" w:rsidP="007B1793">
      <w:pPr>
        <w:pStyle w:val="ConsPlusNormal"/>
        <w:ind w:firstLine="851"/>
        <w:jc w:val="both"/>
        <w:rPr>
          <w:sz w:val="28"/>
          <w:szCs w:val="28"/>
        </w:rPr>
      </w:pPr>
      <w:r w:rsidRPr="007B1793">
        <w:rPr>
          <w:sz w:val="28"/>
          <w:szCs w:val="28"/>
        </w:rPr>
        <w:t>б) определяет перечень, сроки и порядок рассмотрения вопросов на заседаниях комиссии;</w:t>
      </w:r>
    </w:p>
    <w:p w:rsidR="00FA591B" w:rsidRPr="007B1793" w:rsidRDefault="00FA591B" w:rsidP="007B1793">
      <w:pPr>
        <w:pStyle w:val="ConsPlusNormal"/>
        <w:ind w:firstLine="851"/>
        <w:jc w:val="both"/>
        <w:rPr>
          <w:sz w:val="28"/>
          <w:szCs w:val="28"/>
        </w:rPr>
      </w:pPr>
      <w:r w:rsidRPr="007B1793">
        <w:rPr>
          <w:sz w:val="28"/>
          <w:szCs w:val="28"/>
        </w:rPr>
        <w:t>в) организует планирование работы комиссии;</w:t>
      </w:r>
    </w:p>
    <w:p w:rsidR="00FA591B" w:rsidRPr="007B1793" w:rsidRDefault="00FA591B" w:rsidP="007B1793">
      <w:pPr>
        <w:pStyle w:val="ConsPlusNormal"/>
        <w:ind w:firstLine="851"/>
        <w:jc w:val="both"/>
        <w:rPr>
          <w:sz w:val="28"/>
          <w:szCs w:val="28"/>
        </w:rPr>
      </w:pPr>
      <w:r w:rsidRPr="007B1793">
        <w:rPr>
          <w:sz w:val="28"/>
          <w:szCs w:val="28"/>
        </w:rPr>
        <w:t>г) представляет комиссию во взаимоотношениях с органами исполнительной власти, органами местного самоуправления и организациями;</w:t>
      </w:r>
    </w:p>
    <w:p w:rsidR="00FA591B" w:rsidRPr="007B1793" w:rsidRDefault="00FA591B" w:rsidP="007B1793">
      <w:pPr>
        <w:pStyle w:val="ConsPlusNormal"/>
        <w:ind w:firstLine="851"/>
        <w:jc w:val="both"/>
        <w:rPr>
          <w:sz w:val="28"/>
          <w:szCs w:val="28"/>
        </w:rPr>
      </w:pPr>
      <w:r w:rsidRPr="007B1793">
        <w:rPr>
          <w:sz w:val="28"/>
          <w:szCs w:val="28"/>
        </w:rPr>
        <w:t>д) утверждает список участников с правом голоса для участия в каждом конкретном заседании комиссии.</w:t>
      </w:r>
    </w:p>
    <w:p w:rsidR="00FA591B" w:rsidRPr="007B1793" w:rsidRDefault="00FA591B" w:rsidP="007B1793">
      <w:pPr>
        <w:pStyle w:val="ConsPlusNormal"/>
        <w:ind w:firstLine="851"/>
        <w:jc w:val="both"/>
        <w:rPr>
          <w:sz w:val="28"/>
          <w:szCs w:val="28"/>
        </w:rPr>
      </w:pPr>
      <w:r w:rsidRPr="007B1793">
        <w:rPr>
          <w:sz w:val="28"/>
          <w:szCs w:val="28"/>
        </w:rPr>
        <w:t>9. В отсутствие председателя комиссии его обязанности исполняет заместитель председателя комиссии.</w:t>
      </w:r>
    </w:p>
    <w:p w:rsidR="00FA591B" w:rsidRPr="007B1793" w:rsidRDefault="00FA591B" w:rsidP="007B1793">
      <w:pPr>
        <w:pStyle w:val="ConsPlusNormal"/>
        <w:ind w:firstLine="851"/>
        <w:jc w:val="both"/>
        <w:rPr>
          <w:sz w:val="28"/>
          <w:szCs w:val="28"/>
        </w:rPr>
      </w:pPr>
      <w:r w:rsidRPr="007B1793">
        <w:rPr>
          <w:sz w:val="28"/>
          <w:szCs w:val="28"/>
        </w:rPr>
        <w:t>10. Комиссия для осуществления своих функций имеет право:</w:t>
      </w:r>
    </w:p>
    <w:p w:rsidR="00FA591B" w:rsidRPr="007B1793" w:rsidRDefault="00FA591B" w:rsidP="007B1793">
      <w:pPr>
        <w:pStyle w:val="ConsPlusNormal"/>
        <w:ind w:firstLine="851"/>
        <w:jc w:val="both"/>
        <w:rPr>
          <w:sz w:val="28"/>
          <w:szCs w:val="28"/>
        </w:rPr>
      </w:pPr>
      <w:r w:rsidRPr="007B1793">
        <w:rPr>
          <w:sz w:val="28"/>
          <w:szCs w:val="28"/>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FA591B" w:rsidRPr="00A07AD5" w:rsidRDefault="00FA591B" w:rsidP="007B1793">
      <w:pPr>
        <w:pStyle w:val="ConsPlusNormal"/>
        <w:ind w:firstLine="851"/>
        <w:jc w:val="both"/>
        <w:rPr>
          <w:sz w:val="28"/>
          <w:szCs w:val="28"/>
        </w:rPr>
      </w:pPr>
      <w:r w:rsidRPr="00A07AD5">
        <w:rPr>
          <w:sz w:val="28"/>
          <w:szCs w:val="28"/>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FA591B" w:rsidRPr="00A07AD5" w:rsidRDefault="00FA591B" w:rsidP="007B1793">
      <w:pPr>
        <w:pStyle w:val="ConsPlusNormal"/>
        <w:ind w:firstLine="851"/>
        <w:jc w:val="both"/>
        <w:rPr>
          <w:sz w:val="28"/>
          <w:szCs w:val="28"/>
        </w:rPr>
      </w:pPr>
      <w:r w:rsidRPr="00A07AD5">
        <w:rPr>
          <w:sz w:val="28"/>
          <w:szCs w:val="28"/>
        </w:rPr>
        <w:t>11. Созыв и проведение заседаний комиссии обеспечивает администрация администрацией  рабочего поселка (пгт) Прогресс</w:t>
      </w:r>
      <w:r>
        <w:rPr>
          <w:sz w:val="28"/>
          <w:szCs w:val="28"/>
        </w:rPr>
        <w:t xml:space="preserve"> </w:t>
      </w:r>
      <w:r w:rsidRPr="00A07AD5">
        <w:rPr>
          <w:sz w:val="28"/>
          <w:szCs w:val="28"/>
        </w:rPr>
        <w:t>по мере необходимости при наличии заявления о заключении специальных инвестиционных контрактов  не позднее 45 дней с момента его поступления.</w:t>
      </w:r>
    </w:p>
    <w:p w:rsidR="00FA591B" w:rsidRPr="00A07AD5" w:rsidRDefault="00FA591B" w:rsidP="007B1793">
      <w:pPr>
        <w:pStyle w:val="ConsPlusNormal"/>
        <w:ind w:firstLine="851"/>
        <w:jc w:val="both"/>
        <w:rPr>
          <w:sz w:val="28"/>
          <w:szCs w:val="28"/>
        </w:rPr>
      </w:pPr>
      <w:r w:rsidRPr="00A07AD5">
        <w:rPr>
          <w:sz w:val="28"/>
          <w:szCs w:val="28"/>
        </w:rPr>
        <w:t>12. Заседание комиссии считается правомочным для принятия решений, если на нем присутствует не менее половины ее членов.</w:t>
      </w:r>
    </w:p>
    <w:p w:rsidR="00FA591B" w:rsidRPr="00A07AD5" w:rsidRDefault="00FA591B" w:rsidP="007B1793">
      <w:pPr>
        <w:pStyle w:val="ConsPlusNormal"/>
        <w:ind w:firstLine="851"/>
        <w:jc w:val="both"/>
        <w:rPr>
          <w:sz w:val="28"/>
          <w:szCs w:val="28"/>
        </w:rPr>
      </w:pPr>
      <w:r w:rsidRPr="00A07AD5">
        <w:rPr>
          <w:sz w:val="28"/>
          <w:szCs w:val="28"/>
        </w:rPr>
        <w:t>13. Уведомление о предстоящем заседании комиссии и необходимые материалы рассылаются администрацией  рабочего поселка (пгт) Прогресс  по поручению председателя комиссии ее членам и участникам с правом голоса не позднее одного месяца до дня проведения заседания комиссии.</w:t>
      </w:r>
    </w:p>
    <w:p w:rsidR="00FA591B" w:rsidRPr="00A07AD5" w:rsidRDefault="00FA591B" w:rsidP="007B1793">
      <w:pPr>
        <w:pStyle w:val="ConsPlusNormal"/>
        <w:ind w:firstLine="851"/>
        <w:jc w:val="both"/>
        <w:rPr>
          <w:sz w:val="28"/>
          <w:szCs w:val="28"/>
        </w:rPr>
      </w:pPr>
      <w:r w:rsidRPr="00A07AD5">
        <w:rPr>
          <w:sz w:val="28"/>
          <w:szCs w:val="28"/>
        </w:rPr>
        <w:t>14. Члены комиссии и участники с правом голоса обладают равными правами при обсуждении вопросов, рассматриваемых на заседании комиссии.</w:t>
      </w:r>
    </w:p>
    <w:p w:rsidR="00FA591B" w:rsidRPr="00A07AD5" w:rsidRDefault="00FA591B" w:rsidP="007B1793">
      <w:pPr>
        <w:pStyle w:val="ConsPlusNormal"/>
        <w:ind w:firstLine="851"/>
        <w:jc w:val="both"/>
        <w:rPr>
          <w:sz w:val="28"/>
          <w:szCs w:val="28"/>
        </w:rPr>
      </w:pPr>
      <w:r w:rsidRPr="00A07AD5">
        <w:rPr>
          <w:sz w:val="28"/>
          <w:szCs w:val="28"/>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FA591B" w:rsidRPr="007B1793" w:rsidRDefault="00FA591B" w:rsidP="007B1793">
      <w:pPr>
        <w:pStyle w:val="ConsPlusNormal"/>
        <w:ind w:firstLine="851"/>
        <w:jc w:val="both"/>
        <w:rPr>
          <w:sz w:val="28"/>
          <w:szCs w:val="28"/>
        </w:rPr>
      </w:pPr>
      <w:r w:rsidRPr="007B1793">
        <w:rPr>
          <w:sz w:val="28"/>
          <w:szCs w:val="28"/>
        </w:rPr>
        <w:t>В случае равенства голосов решающим является голос председательствующего на заседании.</w:t>
      </w:r>
    </w:p>
    <w:p w:rsidR="00FA591B" w:rsidRPr="007B1793" w:rsidRDefault="00FA591B" w:rsidP="007B1793">
      <w:pPr>
        <w:pStyle w:val="ConsPlusNormal"/>
        <w:ind w:firstLine="851"/>
        <w:jc w:val="both"/>
        <w:rPr>
          <w:sz w:val="28"/>
          <w:szCs w:val="28"/>
        </w:rPr>
      </w:pPr>
      <w:r w:rsidRPr="007B1793">
        <w:rPr>
          <w:sz w:val="28"/>
          <w:szCs w:val="28"/>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или конфликта интересов при рассмотрении вопросов в отношении конкретного специального инвестиционного контракта.</w:t>
      </w:r>
    </w:p>
    <w:p w:rsidR="00FA591B" w:rsidRPr="007B1793" w:rsidRDefault="00FA591B" w:rsidP="007B1793">
      <w:pPr>
        <w:pStyle w:val="ConsPlusNormal"/>
        <w:ind w:firstLine="851"/>
        <w:jc w:val="both"/>
        <w:rPr>
          <w:sz w:val="28"/>
          <w:szCs w:val="28"/>
        </w:rPr>
      </w:pPr>
      <w:r w:rsidRPr="007B1793">
        <w:rPr>
          <w:sz w:val="28"/>
          <w:szCs w:val="28"/>
        </w:rPr>
        <w:t>17. По результатам рассмотрения и обсуждения материалов комиссией принимается решение и осуществляется подготовка заключения комиссии о возможности (невозможности) заключения специального инвестиционного контракта.</w:t>
      </w:r>
    </w:p>
    <w:p w:rsidR="00FA591B" w:rsidRPr="007B1793" w:rsidRDefault="00FA591B" w:rsidP="007B1793">
      <w:pPr>
        <w:pStyle w:val="ConsPlusNormal"/>
        <w:ind w:firstLine="851"/>
        <w:jc w:val="both"/>
        <w:rPr>
          <w:sz w:val="28"/>
          <w:szCs w:val="28"/>
        </w:rPr>
      </w:pPr>
      <w:r w:rsidRPr="007B1793">
        <w:rPr>
          <w:sz w:val="28"/>
          <w:szCs w:val="28"/>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FA591B" w:rsidRPr="007B1793" w:rsidRDefault="00FA591B" w:rsidP="007B1793">
      <w:pPr>
        <w:pStyle w:val="ConsPlusNormal"/>
        <w:ind w:firstLine="540"/>
        <w:jc w:val="both"/>
        <w:rPr>
          <w:sz w:val="28"/>
          <w:szCs w:val="28"/>
        </w:rPr>
      </w:pPr>
      <w:r w:rsidRPr="007B1793">
        <w:rPr>
          <w:sz w:val="28"/>
          <w:szCs w:val="28"/>
        </w:rPr>
        <w:t>а) наименование инвестора и привлеченного лица (в случае его привлечения);</w:t>
      </w:r>
    </w:p>
    <w:p w:rsidR="00FA591B" w:rsidRPr="007B1793" w:rsidRDefault="00FA591B" w:rsidP="007B1793">
      <w:pPr>
        <w:pStyle w:val="ConsPlusNormal"/>
        <w:ind w:firstLine="540"/>
        <w:jc w:val="both"/>
        <w:rPr>
          <w:sz w:val="28"/>
          <w:szCs w:val="28"/>
        </w:rPr>
      </w:pPr>
      <w:r w:rsidRPr="007B1793">
        <w:rPr>
          <w:sz w:val="28"/>
          <w:szCs w:val="28"/>
        </w:rPr>
        <w:t>б) наименование инвестиционного проекта по созданию и (или) освоению нового промышленного производства;</w:t>
      </w:r>
    </w:p>
    <w:p w:rsidR="00FA591B" w:rsidRPr="007B1793" w:rsidRDefault="00FA591B" w:rsidP="007B1793">
      <w:pPr>
        <w:pStyle w:val="ConsPlusNormal"/>
        <w:ind w:firstLine="540"/>
        <w:jc w:val="both"/>
        <w:rPr>
          <w:sz w:val="28"/>
          <w:szCs w:val="28"/>
        </w:rPr>
      </w:pPr>
      <w:r w:rsidRPr="007B1793">
        <w:rPr>
          <w:sz w:val="28"/>
          <w:szCs w:val="28"/>
        </w:rPr>
        <w:t>в) перечень мер стимулирования, осуществляемых в отношении инвестора и (или) привлеченного лица (в случае его привлечения);</w:t>
      </w:r>
    </w:p>
    <w:p w:rsidR="00FA591B" w:rsidRPr="007B1793" w:rsidRDefault="00FA591B" w:rsidP="007B1793">
      <w:pPr>
        <w:pStyle w:val="ConsPlusNormal"/>
        <w:ind w:firstLine="540"/>
        <w:jc w:val="both"/>
        <w:rPr>
          <w:sz w:val="28"/>
          <w:szCs w:val="28"/>
        </w:rPr>
      </w:pPr>
      <w:r w:rsidRPr="007B1793">
        <w:rPr>
          <w:sz w:val="28"/>
          <w:szCs w:val="28"/>
        </w:rPr>
        <w:t>г) перечень обязательств инвестора и привлеченного лица (в случае его привлечения);</w:t>
      </w:r>
    </w:p>
    <w:p w:rsidR="00FA591B" w:rsidRPr="007B1793" w:rsidRDefault="00FA591B" w:rsidP="007B1793">
      <w:pPr>
        <w:pStyle w:val="ConsPlusNormal"/>
        <w:ind w:firstLine="540"/>
        <w:jc w:val="both"/>
        <w:rPr>
          <w:sz w:val="28"/>
          <w:szCs w:val="28"/>
        </w:rPr>
      </w:pPr>
      <w:r w:rsidRPr="007B1793">
        <w:rPr>
          <w:sz w:val="28"/>
          <w:szCs w:val="28"/>
        </w:rPr>
        <w:t>д) срок действия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FA591B" w:rsidRPr="007B1793" w:rsidRDefault="00FA591B" w:rsidP="007B1793">
      <w:pPr>
        <w:pStyle w:val="ConsPlusNormal"/>
        <w:ind w:firstLine="540"/>
        <w:jc w:val="both"/>
        <w:rPr>
          <w:sz w:val="28"/>
          <w:szCs w:val="28"/>
        </w:rPr>
      </w:pPr>
      <w:r w:rsidRPr="007B1793">
        <w:rPr>
          <w:sz w:val="28"/>
          <w:szCs w:val="28"/>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FA591B" w:rsidRPr="007B1793" w:rsidRDefault="00FA591B" w:rsidP="007B1793">
      <w:pPr>
        <w:pStyle w:val="ConsPlusNormal"/>
        <w:ind w:firstLine="540"/>
        <w:jc w:val="both"/>
        <w:rPr>
          <w:sz w:val="28"/>
          <w:szCs w:val="28"/>
        </w:rPr>
      </w:pPr>
      <w:r w:rsidRPr="007B1793">
        <w:rPr>
          <w:sz w:val="28"/>
          <w:szCs w:val="28"/>
        </w:rPr>
        <w:t>л) перечень мероприятий инвестиционного проекта;</w:t>
      </w:r>
    </w:p>
    <w:p w:rsidR="00FA591B" w:rsidRPr="007B1793" w:rsidRDefault="00FA591B" w:rsidP="007B1793">
      <w:pPr>
        <w:pStyle w:val="ConsPlusNormal"/>
        <w:ind w:firstLine="540"/>
        <w:jc w:val="both"/>
        <w:rPr>
          <w:sz w:val="28"/>
          <w:szCs w:val="28"/>
        </w:rPr>
      </w:pPr>
      <w:r w:rsidRPr="007B1793">
        <w:rPr>
          <w:sz w:val="28"/>
          <w:szCs w:val="28"/>
        </w:rPr>
        <w:t>м) объем инвестиций в инвестиционный проект;</w:t>
      </w:r>
    </w:p>
    <w:p w:rsidR="00FA591B" w:rsidRPr="007B1793" w:rsidRDefault="00FA591B" w:rsidP="007B1793">
      <w:pPr>
        <w:pStyle w:val="ConsPlusNormal"/>
        <w:ind w:firstLine="540"/>
        <w:jc w:val="both"/>
        <w:rPr>
          <w:sz w:val="28"/>
          <w:szCs w:val="28"/>
        </w:rPr>
      </w:pPr>
      <w:r w:rsidRPr="007B1793">
        <w:rPr>
          <w:sz w:val="28"/>
          <w:szCs w:val="28"/>
        </w:rPr>
        <w:t>н) решение комиссии о возможности (невозможности) заключения специального инвестиционного контракта на предложенных инвестором условиях.</w:t>
      </w:r>
    </w:p>
    <w:p w:rsidR="00FA591B" w:rsidRPr="007B1793" w:rsidRDefault="00FA591B" w:rsidP="007B1793">
      <w:pPr>
        <w:pStyle w:val="ConsPlusNormal"/>
        <w:ind w:firstLine="851"/>
        <w:jc w:val="both"/>
        <w:rPr>
          <w:sz w:val="28"/>
          <w:szCs w:val="28"/>
        </w:rPr>
      </w:pPr>
      <w:r w:rsidRPr="007B1793">
        <w:rPr>
          <w:sz w:val="28"/>
          <w:szCs w:val="28"/>
        </w:rPr>
        <w:t>19.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FA591B" w:rsidRPr="007B1793" w:rsidRDefault="00FA591B" w:rsidP="007B1793">
      <w:pPr>
        <w:pStyle w:val="ConsPlusNormal"/>
        <w:ind w:firstLine="851"/>
        <w:jc w:val="both"/>
        <w:rPr>
          <w:sz w:val="28"/>
          <w:szCs w:val="28"/>
        </w:rPr>
      </w:pPr>
      <w:r w:rsidRPr="007B1793">
        <w:rPr>
          <w:sz w:val="28"/>
          <w:szCs w:val="28"/>
        </w:rPr>
        <w:t xml:space="preserve">20. Информационно-аналитическое и материально-техническое обеспечение деятельности комиссии осуществляется администрацией  </w:t>
      </w:r>
      <w:r>
        <w:rPr>
          <w:sz w:val="28"/>
          <w:szCs w:val="28"/>
        </w:rPr>
        <w:t xml:space="preserve"> </w:t>
      </w:r>
      <w:r w:rsidRPr="007B1793">
        <w:rPr>
          <w:sz w:val="28"/>
          <w:szCs w:val="28"/>
        </w:rPr>
        <w:t xml:space="preserve"> рабочего поселка (пгт) Прогресс</w:t>
      </w:r>
      <w:r>
        <w:rPr>
          <w:sz w:val="28"/>
          <w:szCs w:val="28"/>
        </w:rPr>
        <w:t>.</w:t>
      </w:r>
    </w:p>
    <w:p w:rsidR="00FA591B" w:rsidRPr="007B1793" w:rsidRDefault="00FA591B" w:rsidP="007B1793">
      <w:pPr>
        <w:pStyle w:val="ConsPlusNormal"/>
        <w:ind w:firstLine="709"/>
        <w:jc w:val="both"/>
        <w:rPr>
          <w:sz w:val="28"/>
          <w:szCs w:val="28"/>
        </w:rPr>
      </w:pPr>
    </w:p>
    <w:p w:rsidR="00FA591B" w:rsidRPr="007B1793" w:rsidRDefault="00FA591B" w:rsidP="007B1793">
      <w:pPr>
        <w:pStyle w:val="ConsPlusNormal"/>
        <w:ind w:firstLine="709"/>
        <w:jc w:val="right"/>
        <w:rPr>
          <w:sz w:val="28"/>
          <w:szCs w:val="28"/>
        </w:rPr>
      </w:pPr>
    </w:p>
    <w:p w:rsidR="00FA591B" w:rsidRPr="0010213D" w:rsidRDefault="00FA591B" w:rsidP="0010213D">
      <w:pPr>
        <w:pStyle w:val="ConsPlusNormal"/>
        <w:jc w:val="right"/>
        <w:rPr>
          <w:sz w:val="28"/>
          <w:szCs w:val="28"/>
        </w:rPr>
      </w:pPr>
      <w:r w:rsidRPr="0010213D">
        <w:rPr>
          <w:sz w:val="28"/>
          <w:szCs w:val="28"/>
        </w:rPr>
        <w:t>П</w:t>
      </w:r>
      <w:r>
        <w:rPr>
          <w:sz w:val="28"/>
          <w:szCs w:val="28"/>
        </w:rPr>
        <w:t>риложение</w:t>
      </w:r>
      <w:r w:rsidRPr="0010213D">
        <w:rPr>
          <w:sz w:val="28"/>
          <w:szCs w:val="28"/>
        </w:rPr>
        <w:t xml:space="preserve"> №</w:t>
      </w:r>
      <w:r>
        <w:rPr>
          <w:sz w:val="28"/>
          <w:szCs w:val="28"/>
        </w:rPr>
        <w:t xml:space="preserve"> </w:t>
      </w:r>
      <w:r w:rsidRPr="0010213D">
        <w:rPr>
          <w:sz w:val="28"/>
          <w:szCs w:val="28"/>
        </w:rPr>
        <w:t>1</w:t>
      </w:r>
    </w:p>
    <w:p w:rsidR="00FA591B" w:rsidRPr="0010213D" w:rsidRDefault="00FA591B" w:rsidP="0010213D">
      <w:pPr>
        <w:pStyle w:val="ConsPlusNormal"/>
        <w:jc w:val="right"/>
        <w:rPr>
          <w:sz w:val="28"/>
          <w:szCs w:val="28"/>
        </w:rPr>
      </w:pPr>
      <w:r w:rsidRPr="0010213D">
        <w:rPr>
          <w:sz w:val="28"/>
          <w:szCs w:val="28"/>
        </w:rPr>
        <w:t>к Порядку заключения специальных инвестиционных контрактов</w:t>
      </w:r>
    </w:p>
    <w:p w:rsidR="00FA591B" w:rsidRPr="0010213D" w:rsidRDefault="00FA591B" w:rsidP="0010213D">
      <w:pPr>
        <w:pStyle w:val="ConsPlusNormal"/>
        <w:jc w:val="right"/>
        <w:rPr>
          <w:sz w:val="28"/>
          <w:szCs w:val="28"/>
        </w:rPr>
      </w:pPr>
      <w:r w:rsidRPr="0010213D">
        <w:rPr>
          <w:sz w:val="28"/>
          <w:szCs w:val="28"/>
        </w:rPr>
        <w:t>администрацией  рабочего поселка (пгт) Прогресс</w:t>
      </w:r>
    </w:p>
    <w:p w:rsidR="00FA591B" w:rsidRPr="007B1793" w:rsidRDefault="00FA591B" w:rsidP="007B1793">
      <w:pPr>
        <w:pStyle w:val="ConsPlusNonformat"/>
        <w:jc w:val="right"/>
        <w:rPr>
          <w:rFonts w:ascii="Times New Roman" w:hAnsi="Times New Roman" w:cs="Times New Roman"/>
          <w:sz w:val="28"/>
          <w:szCs w:val="28"/>
        </w:rPr>
      </w:pPr>
    </w:p>
    <w:p w:rsidR="00FA591B" w:rsidRPr="007B1793" w:rsidRDefault="00FA591B" w:rsidP="007B1793">
      <w:pPr>
        <w:pStyle w:val="ConsPlusNonformat"/>
        <w:jc w:val="right"/>
        <w:rPr>
          <w:rFonts w:ascii="Times New Roman" w:hAnsi="Times New Roman" w:cs="Times New Roman"/>
          <w:sz w:val="28"/>
          <w:szCs w:val="28"/>
        </w:rPr>
      </w:pPr>
    </w:p>
    <w:p w:rsidR="00FA591B" w:rsidRPr="007B1793" w:rsidRDefault="00FA591B" w:rsidP="002265E4">
      <w:pPr>
        <w:pStyle w:val="ConsPlusNonformat"/>
        <w:jc w:val="center"/>
        <w:rPr>
          <w:rFonts w:ascii="Times New Roman" w:hAnsi="Times New Roman" w:cs="Times New Roman"/>
          <w:sz w:val="28"/>
          <w:szCs w:val="28"/>
        </w:rPr>
      </w:pPr>
      <w:r w:rsidRPr="007B1793">
        <w:rPr>
          <w:rFonts w:ascii="Times New Roman" w:hAnsi="Times New Roman" w:cs="Times New Roman"/>
          <w:sz w:val="28"/>
          <w:szCs w:val="28"/>
        </w:rPr>
        <w:t>ФОРМА</w:t>
      </w:r>
    </w:p>
    <w:p w:rsidR="00FA591B" w:rsidRPr="0010213D" w:rsidRDefault="00FA591B" w:rsidP="002265E4">
      <w:pPr>
        <w:pStyle w:val="ConsPlusNormal"/>
        <w:jc w:val="center"/>
        <w:rPr>
          <w:sz w:val="28"/>
          <w:szCs w:val="28"/>
        </w:rPr>
      </w:pPr>
      <w:r w:rsidRPr="007B1793">
        <w:rPr>
          <w:sz w:val="28"/>
          <w:szCs w:val="28"/>
        </w:rPr>
        <w:t xml:space="preserve">специального инвестиционного контракта, заключаемого ________________  </w:t>
      </w:r>
      <w:r w:rsidRPr="0010213D">
        <w:rPr>
          <w:sz w:val="28"/>
          <w:szCs w:val="28"/>
        </w:rPr>
        <w:t>администрацией  рабочего поселка (пгт) Прогресс</w:t>
      </w:r>
    </w:p>
    <w:p w:rsidR="00FA591B" w:rsidRPr="0087193B" w:rsidRDefault="00FA591B" w:rsidP="007B1793">
      <w:pPr>
        <w:pStyle w:val="ConsPlusNonformat"/>
        <w:jc w:val="center"/>
        <w:rPr>
          <w:rFonts w:ascii="Times New Roman" w:hAnsi="Times New Roman" w:cs="Times New Roman"/>
          <w:sz w:val="24"/>
          <w:szCs w:val="24"/>
        </w:rPr>
      </w:pPr>
    </w:p>
    <w:p w:rsidR="00FA591B" w:rsidRPr="0087193B" w:rsidRDefault="00FA591B" w:rsidP="007B1793">
      <w:pPr>
        <w:pStyle w:val="ConsPlusNonformat"/>
        <w:jc w:val="center"/>
        <w:rPr>
          <w:rFonts w:ascii="Times New Roman" w:hAnsi="Times New Roman" w:cs="Times New Roman"/>
          <w:sz w:val="24"/>
          <w:szCs w:val="24"/>
        </w:rPr>
      </w:pPr>
      <w:r w:rsidRPr="0087193B">
        <w:rPr>
          <w:rFonts w:ascii="Times New Roman" w:hAnsi="Times New Roman" w:cs="Times New Roman"/>
          <w:sz w:val="24"/>
          <w:szCs w:val="24"/>
        </w:rPr>
        <w:t>___________________                                           "__" ______________ 20__ г.</w:t>
      </w:r>
    </w:p>
    <w:p w:rsidR="00FA591B" w:rsidRPr="0087193B" w:rsidRDefault="00FA591B" w:rsidP="007B1793">
      <w:pPr>
        <w:pStyle w:val="ConsPlusNonformat"/>
        <w:rPr>
          <w:rFonts w:ascii="Times New Roman" w:hAnsi="Times New Roman" w:cs="Times New Roman"/>
          <w:sz w:val="24"/>
          <w:szCs w:val="24"/>
        </w:rPr>
      </w:pPr>
      <w:r w:rsidRPr="0087193B">
        <w:rPr>
          <w:rFonts w:ascii="Times New Roman" w:hAnsi="Times New Roman" w:cs="Times New Roman"/>
          <w:sz w:val="24"/>
          <w:szCs w:val="24"/>
        </w:rPr>
        <w:t xml:space="preserve">        (место заключения)                                       </w:t>
      </w:r>
      <w:r>
        <w:rPr>
          <w:rFonts w:ascii="Times New Roman" w:hAnsi="Times New Roman" w:cs="Times New Roman"/>
          <w:sz w:val="24"/>
          <w:szCs w:val="24"/>
        </w:rPr>
        <w:t xml:space="preserve">                   </w:t>
      </w:r>
      <w:r w:rsidRPr="0087193B">
        <w:rPr>
          <w:rFonts w:ascii="Times New Roman" w:hAnsi="Times New Roman" w:cs="Times New Roman"/>
          <w:sz w:val="24"/>
          <w:szCs w:val="24"/>
        </w:rPr>
        <w:t xml:space="preserve">      (дата заключения)</w:t>
      </w:r>
    </w:p>
    <w:p w:rsidR="00FA591B" w:rsidRPr="0087193B" w:rsidRDefault="00FA591B" w:rsidP="007B1793">
      <w:pPr>
        <w:pStyle w:val="ConsPlusNonformat"/>
        <w:jc w:val="center"/>
        <w:rPr>
          <w:rFonts w:ascii="Times New Roman" w:hAnsi="Times New Roman" w:cs="Times New Roman"/>
          <w:sz w:val="24"/>
          <w:szCs w:val="24"/>
        </w:rPr>
      </w:pPr>
    </w:p>
    <w:p w:rsidR="00FA591B" w:rsidRPr="007B1793" w:rsidRDefault="00FA591B" w:rsidP="007B1793">
      <w:pPr>
        <w:pStyle w:val="ConsPlusNonformat"/>
        <w:jc w:val="center"/>
        <w:rPr>
          <w:rFonts w:ascii="Times New Roman" w:hAnsi="Times New Roman" w:cs="Times New Roman"/>
          <w:sz w:val="28"/>
          <w:szCs w:val="28"/>
        </w:rPr>
      </w:pPr>
      <w:r w:rsidRPr="007B1793">
        <w:rPr>
          <w:rFonts w:ascii="Times New Roman" w:hAnsi="Times New Roman" w:cs="Times New Roman"/>
          <w:sz w:val="28"/>
          <w:szCs w:val="28"/>
        </w:rPr>
        <w:t>№ __________</w:t>
      </w:r>
    </w:p>
    <w:p w:rsidR="00FA591B" w:rsidRPr="007B1793" w:rsidRDefault="00FA591B" w:rsidP="007B1793">
      <w:pPr>
        <w:pStyle w:val="ConsPlusNonformat"/>
        <w:jc w:val="both"/>
        <w:rPr>
          <w:rFonts w:ascii="Times New Roman" w:hAnsi="Times New Roman" w:cs="Times New Roman"/>
          <w:sz w:val="28"/>
          <w:szCs w:val="28"/>
        </w:rPr>
      </w:pPr>
    </w:p>
    <w:p w:rsidR="00FA591B" w:rsidRPr="007B1793" w:rsidRDefault="00FA591B" w:rsidP="002265E4">
      <w:pPr>
        <w:pStyle w:val="ConsPlusNonformat"/>
        <w:ind w:firstLine="708"/>
        <w:jc w:val="both"/>
        <w:rPr>
          <w:rFonts w:ascii="Times New Roman" w:hAnsi="Times New Roman" w:cs="Times New Roman"/>
          <w:sz w:val="28"/>
          <w:szCs w:val="28"/>
        </w:rPr>
      </w:pPr>
      <w:r w:rsidRPr="007B1793">
        <w:rPr>
          <w:rFonts w:ascii="Times New Roman" w:hAnsi="Times New Roman" w:cs="Times New Roman"/>
          <w:sz w:val="28"/>
          <w:szCs w:val="28"/>
        </w:rPr>
        <w:t xml:space="preserve"> Администрация </w:t>
      </w:r>
      <w:r>
        <w:rPr>
          <w:rFonts w:ascii="Times New Roman" w:hAnsi="Times New Roman" w:cs="Times New Roman"/>
          <w:sz w:val="28"/>
          <w:szCs w:val="28"/>
        </w:rPr>
        <w:t xml:space="preserve">администрацией </w:t>
      </w:r>
      <w:r w:rsidRPr="007B1793">
        <w:rPr>
          <w:rFonts w:ascii="Times New Roman" w:hAnsi="Times New Roman" w:cs="Times New Roman"/>
          <w:sz w:val="28"/>
          <w:szCs w:val="28"/>
        </w:rPr>
        <w:t xml:space="preserve"> рабочего поселка (пгт) Прогресс,  в лице главы рабочего поселка (пгт) Прогресс</w:t>
      </w:r>
      <w:r>
        <w:rPr>
          <w:rFonts w:ascii="Times New Roman" w:hAnsi="Times New Roman" w:cs="Times New Roman"/>
          <w:sz w:val="28"/>
          <w:szCs w:val="28"/>
        </w:rPr>
        <w:t>,</w:t>
      </w:r>
      <w:r w:rsidRPr="007B1793">
        <w:rPr>
          <w:rFonts w:ascii="Times New Roman" w:hAnsi="Times New Roman" w:cs="Times New Roman"/>
          <w:sz w:val="28"/>
          <w:szCs w:val="28"/>
        </w:rPr>
        <w:t xml:space="preserve"> действующего на основании Устава рабочего поселка (пгт) Прогресс</w:t>
      </w:r>
      <w:r w:rsidRPr="007B1793">
        <w:rPr>
          <w:sz w:val="28"/>
          <w:szCs w:val="28"/>
        </w:rPr>
        <w:t xml:space="preserve"> </w:t>
      </w:r>
      <w:r w:rsidRPr="007B1793">
        <w:rPr>
          <w:rFonts w:ascii="Times New Roman" w:hAnsi="Times New Roman" w:cs="Times New Roman"/>
          <w:sz w:val="28"/>
          <w:szCs w:val="28"/>
        </w:rPr>
        <w:t xml:space="preserve">от имени рабочего поселка (пгт) Прогресс, именуемая в дальнейшем </w:t>
      </w:r>
      <w:r>
        <w:rPr>
          <w:rFonts w:ascii="Times New Roman" w:hAnsi="Times New Roman" w:cs="Times New Roman"/>
          <w:sz w:val="28"/>
          <w:szCs w:val="28"/>
        </w:rPr>
        <w:t xml:space="preserve">администрацией </w:t>
      </w:r>
      <w:r w:rsidRPr="007B1793">
        <w:rPr>
          <w:rFonts w:ascii="Times New Roman" w:hAnsi="Times New Roman" w:cs="Times New Roman"/>
          <w:sz w:val="28"/>
          <w:szCs w:val="28"/>
        </w:rPr>
        <w:t xml:space="preserve"> рабочего поселка (пгт) Прогресс одной стороны и</w:t>
      </w:r>
    </w:p>
    <w:p w:rsidR="00FA591B" w:rsidRPr="007B1793" w:rsidRDefault="00FA591B" w:rsidP="007B1793">
      <w:pPr>
        <w:pStyle w:val="ConsPlusNonformat"/>
        <w:jc w:val="both"/>
        <w:rPr>
          <w:rFonts w:ascii="Times New Roman" w:hAnsi="Times New Roman" w:cs="Times New Roman"/>
          <w:sz w:val="28"/>
          <w:szCs w:val="28"/>
        </w:rPr>
      </w:pPr>
      <w:r w:rsidRPr="007B1793">
        <w:rPr>
          <w:rFonts w:ascii="Times New Roman" w:hAnsi="Times New Roman" w:cs="Times New Roman"/>
          <w:sz w:val="28"/>
          <w:szCs w:val="28"/>
        </w:rPr>
        <w:t>__________________________________________________________________</w:t>
      </w:r>
    </w:p>
    <w:p w:rsidR="00FA591B" w:rsidRPr="002265E4" w:rsidRDefault="00FA591B" w:rsidP="007B1793">
      <w:pPr>
        <w:pStyle w:val="ConsPlusNonformat"/>
        <w:jc w:val="both"/>
        <w:rPr>
          <w:rFonts w:ascii="Times New Roman" w:hAnsi="Times New Roman" w:cs="Times New Roman"/>
          <w:sz w:val="18"/>
          <w:szCs w:val="18"/>
        </w:rPr>
      </w:pPr>
      <w:r w:rsidRPr="002265E4">
        <w:rPr>
          <w:rFonts w:ascii="Times New Roman" w:hAnsi="Times New Roman" w:cs="Times New Roman"/>
          <w:sz w:val="18"/>
          <w:szCs w:val="18"/>
        </w:rPr>
        <w:t>(полное наименование юридического лица или индивидуального предпринимателя, являющегося инвестором при заключении специального инвестиционного контракта)</w:t>
      </w:r>
    </w:p>
    <w:p w:rsidR="00FA591B" w:rsidRPr="007B1793" w:rsidRDefault="00FA591B" w:rsidP="007B1793">
      <w:pPr>
        <w:pStyle w:val="ConsPlusNonformat"/>
        <w:jc w:val="both"/>
        <w:rPr>
          <w:rFonts w:ascii="Times New Roman" w:hAnsi="Times New Roman" w:cs="Times New Roman"/>
          <w:sz w:val="28"/>
          <w:szCs w:val="28"/>
        </w:rPr>
      </w:pPr>
      <w:r w:rsidRPr="007B1793">
        <w:rPr>
          <w:rFonts w:ascii="Times New Roman" w:hAnsi="Times New Roman" w:cs="Times New Roman"/>
          <w:sz w:val="28"/>
          <w:szCs w:val="28"/>
        </w:rPr>
        <w:t>в лице ______________________, действующего на основании _____________,</w:t>
      </w:r>
      <w:r>
        <w:rPr>
          <w:rFonts w:ascii="Times New Roman" w:hAnsi="Times New Roman" w:cs="Times New Roman"/>
          <w:sz w:val="28"/>
          <w:szCs w:val="28"/>
        </w:rPr>
        <w:t xml:space="preserve"> </w:t>
      </w:r>
      <w:r w:rsidRPr="007B1793">
        <w:rPr>
          <w:rFonts w:ascii="Times New Roman" w:hAnsi="Times New Roman" w:cs="Times New Roman"/>
          <w:sz w:val="28"/>
          <w:szCs w:val="28"/>
        </w:rPr>
        <w:t>именуемый  (ое) в дальнейшем инвестором</w:t>
      </w:r>
      <w:r>
        <w:rPr>
          <w:rFonts w:ascii="Times New Roman" w:hAnsi="Times New Roman" w:cs="Times New Roman"/>
          <w:sz w:val="28"/>
          <w:szCs w:val="28"/>
        </w:rPr>
        <w:t xml:space="preserve">, и привлекаемое им лицо </w:t>
      </w:r>
    </w:p>
    <w:p w:rsidR="00FA591B" w:rsidRPr="007B1793" w:rsidRDefault="00FA591B" w:rsidP="007B1793">
      <w:pPr>
        <w:pStyle w:val="ConsPlusNonformat"/>
        <w:jc w:val="both"/>
        <w:rPr>
          <w:rFonts w:ascii="Times New Roman" w:hAnsi="Times New Roman" w:cs="Times New Roman"/>
          <w:sz w:val="28"/>
          <w:szCs w:val="28"/>
        </w:rPr>
      </w:pPr>
      <w:r w:rsidRPr="007B1793">
        <w:rPr>
          <w:rFonts w:ascii="Times New Roman" w:hAnsi="Times New Roman" w:cs="Times New Roman"/>
          <w:sz w:val="28"/>
          <w:szCs w:val="28"/>
        </w:rPr>
        <w:t>__________________________________________________________________</w:t>
      </w:r>
    </w:p>
    <w:p w:rsidR="00FA591B" w:rsidRPr="002265E4" w:rsidRDefault="00FA591B" w:rsidP="007B1793">
      <w:pPr>
        <w:pStyle w:val="ConsPlusNonformat"/>
        <w:jc w:val="both"/>
        <w:rPr>
          <w:rFonts w:ascii="Times New Roman" w:hAnsi="Times New Roman" w:cs="Times New Roman"/>
          <w:sz w:val="18"/>
          <w:szCs w:val="18"/>
        </w:rPr>
      </w:pPr>
      <w:r w:rsidRPr="002265E4">
        <w:rPr>
          <w:rFonts w:ascii="Times New Roman" w:hAnsi="Times New Roman" w:cs="Times New Roman"/>
          <w:sz w:val="18"/>
          <w:szCs w:val="18"/>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специального инвестиционного контракта)</w:t>
      </w:r>
    </w:p>
    <w:p w:rsidR="00FA591B" w:rsidRPr="007B1793" w:rsidRDefault="00FA591B" w:rsidP="007B1793">
      <w:pPr>
        <w:pStyle w:val="ConsPlusNonformat"/>
        <w:jc w:val="both"/>
        <w:rPr>
          <w:rFonts w:ascii="Times New Roman" w:hAnsi="Times New Roman" w:cs="Times New Roman"/>
          <w:sz w:val="28"/>
          <w:szCs w:val="28"/>
        </w:rPr>
      </w:pPr>
      <w:r w:rsidRPr="007B1793">
        <w:rPr>
          <w:rFonts w:ascii="Times New Roman" w:hAnsi="Times New Roman" w:cs="Times New Roman"/>
          <w:sz w:val="28"/>
          <w:szCs w:val="28"/>
        </w:rPr>
        <w:t>в лице ______________________, действующего на основании _____________,</w:t>
      </w:r>
      <w:r>
        <w:rPr>
          <w:rFonts w:ascii="Times New Roman" w:hAnsi="Times New Roman" w:cs="Times New Roman"/>
          <w:sz w:val="28"/>
          <w:szCs w:val="28"/>
        </w:rPr>
        <w:t xml:space="preserve"> </w:t>
      </w:r>
      <w:r w:rsidRPr="007B1793">
        <w:rPr>
          <w:rFonts w:ascii="Times New Roman" w:hAnsi="Times New Roman" w:cs="Times New Roman"/>
          <w:sz w:val="28"/>
          <w:szCs w:val="28"/>
        </w:rPr>
        <w:t>именуемый (ое) в дальнейшем промышленным предприятием, с другой стороны, именуемые в дальнейшем совместно сторонами, в соответствии с протоколом межведомственной комиссии по оценке возможности заключения специальных инвестиционных контрактов от ___________ № _______, заключили специальный инвестиционный контракт о нижеследующем:</w:t>
      </w:r>
    </w:p>
    <w:p w:rsidR="00FA591B" w:rsidRDefault="00FA591B" w:rsidP="002265E4">
      <w:pPr>
        <w:spacing w:after="0" w:line="240" w:lineRule="auto"/>
        <w:ind w:firstLine="709"/>
        <w:jc w:val="center"/>
        <w:rPr>
          <w:rFonts w:ascii="Times New Roman" w:hAnsi="Times New Roman"/>
          <w:sz w:val="28"/>
          <w:szCs w:val="28"/>
        </w:rPr>
      </w:pPr>
    </w:p>
    <w:p w:rsidR="00FA591B" w:rsidRPr="007B1793" w:rsidRDefault="00FA591B" w:rsidP="007B1793">
      <w:pPr>
        <w:ind w:firstLine="709"/>
        <w:jc w:val="center"/>
        <w:rPr>
          <w:rFonts w:ascii="Times New Roman" w:hAnsi="Times New Roman"/>
          <w:sz w:val="28"/>
          <w:szCs w:val="28"/>
        </w:rPr>
      </w:pPr>
      <w:r w:rsidRPr="007B1793">
        <w:rPr>
          <w:rFonts w:ascii="Times New Roman" w:hAnsi="Times New Roman"/>
          <w:sz w:val="28"/>
          <w:szCs w:val="28"/>
        </w:rPr>
        <w:t>Статья 1. Предмет специального инвестиционного контракта</w:t>
      </w:r>
    </w:p>
    <w:p w:rsidR="00FA591B" w:rsidRPr="007B1793" w:rsidRDefault="00FA591B" w:rsidP="007B1793">
      <w:pPr>
        <w:ind w:firstLine="709"/>
        <w:jc w:val="center"/>
        <w:rPr>
          <w:rFonts w:ascii="Times New Roman" w:hAnsi="Times New Roman"/>
          <w:i/>
          <w:sz w:val="28"/>
          <w:szCs w:val="28"/>
        </w:rPr>
      </w:pPr>
      <w:r w:rsidRPr="007B1793">
        <w:rPr>
          <w:rFonts w:ascii="Times New Roman" w:hAnsi="Times New Roman"/>
          <w:sz w:val="28"/>
          <w:szCs w:val="28"/>
        </w:rPr>
        <w:t xml:space="preserve">  ( </w:t>
      </w:r>
      <w:r w:rsidRPr="007B1793">
        <w:rPr>
          <w:rFonts w:ascii="Times New Roman" w:hAnsi="Times New Roman"/>
          <w:i/>
          <w:sz w:val="28"/>
          <w:szCs w:val="28"/>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w:t>
      </w:r>
    </w:p>
    <w:p w:rsidR="00FA591B" w:rsidRPr="007B1793" w:rsidRDefault="00FA591B" w:rsidP="007B1793">
      <w:pPr>
        <w:ind w:firstLine="709"/>
        <w:jc w:val="both"/>
        <w:rPr>
          <w:rFonts w:ascii="Times New Roman" w:hAnsi="Times New Roman"/>
          <w:color w:val="000000"/>
          <w:sz w:val="28"/>
          <w:szCs w:val="28"/>
        </w:rPr>
      </w:pPr>
      <w:r w:rsidRPr="007B1793">
        <w:rPr>
          <w:rFonts w:ascii="Times New Roman" w:hAnsi="Times New Roman"/>
          <w:color w:val="000000"/>
          <w:sz w:val="28"/>
          <w:szCs w:val="28"/>
        </w:rPr>
        <w:t xml:space="preserve">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 </w:t>
      </w:r>
    </w:p>
    <w:p w:rsidR="00FA591B" w:rsidRPr="007B1793" w:rsidRDefault="00FA591B" w:rsidP="007B1793">
      <w:pPr>
        <w:ind w:firstLine="708"/>
        <w:jc w:val="both"/>
        <w:rPr>
          <w:rFonts w:ascii="Times New Roman" w:hAnsi="Times New Roman"/>
          <w:color w:val="000000"/>
          <w:sz w:val="28"/>
          <w:szCs w:val="28"/>
        </w:rPr>
      </w:pPr>
      <w:r w:rsidRPr="007B1793">
        <w:rPr>
          <w:rFonts w:ascii="Times New Roman" w:hAnsi="Times New Roman"/>
          <w:color w:val="000000"/>
          <w:sz w:val="28"/>
          <w:szCs w:val="28"/>
        </w:rPr>
        <w:t xml:space="preserve">по созданию или модернизации промышленного производства </w:t>
      </w:r>
    </w:p>
    <w:p w:rsidR="00FA591B" w:rsidRPr="007B1793" w:rsidRDefault="00FA591B" w:rsidP="007B1793">
      <w:pPr>
        <w:jc w:val="both"/>
        <w:rPr>
          <w:rFonts w:ascii="Times New Roman" w:hAnsi="Times New Roman"/>
          <w:color w:val="000000"/>
          <w:sz w:val="28"/>
          <w:szCs w:val="28"/>
        </w:rPr>
      </w:pPr>
      <w:r w:rsidRPr="007B1793">
        <w:rPr>
          <w:rFonts w:ascii="Times New Roman" w:hAnsi="Times New Roman"/>
          <w:color w:val="000000"/>
          <w:sz w:val="28"/>
          <w:szCs w:val="28"/>
        </w:rPr>
        <w:t xml:space="preserve">__________________________________________________________ </w:t>
      </w:r>
    </w:p>
    <w:p w:rsidR="00FA591B" w:rsidRPr="007B1793" w:rsidRDefault="00FA591B" w:rsidP="007B1793">
      <w:pPr>
        <w:ind w:firstLine="709"/>
        <w:rPr>
          <w:rFonts w:ascii="Times New Roman" w:hAnsi="Times New Roman"/>
          <w:i/>
          <w:color w:val="000000"/>
          <w:sz w:val="28"/>
          <w:szCs w:val="28"/>
        </w:rPr>
      </w:pPr>
      <w:r w:rsidRPr="007B1793">
        <w:rPr>
          <w:rFonts w:ascii="Times New Roman" w:hAnsi="Times New Roman"/>
          <w:i/>
          <w:color w:val="000000"/>
          <w:sz w:val="28"/>
          <w:szCs w:val="28"/>
        </w:rPr>
        <w:t>(наименование и адрес промышленного производства)</w:t>
      </w:r>
    </w:p>
    <w:p w:rsidR="00FA591B" w:rsidRPr="007B1793" w:rsidRDefault="00FA591B" w:rsidP="007B1793">
      <w:pPr>
        <w:ind w:firstLine="709"/>
        <w:jc w:val="both"/>
        <w:rPr>
          <w:rFonts w:ascii="Times New Roman" w:hAnsi="Times New Roman"/>
          <w:color w:val="000000"/>
          <w:sz w:val="28"/>
          <w:szCs w:val="28"/>
        </w:rPr>
      </w:pPr>
      <w:r w:rsidRPr="007B1793">
        <w:rPr>
          <w:rFonts w:ascii="Times New Roman" w:hAnsi="Times New Roman"/>
          <w:color w:val="000000"/>
          <w:sz w:val="28"/>
          <w:szCs w:val="28"/>
        </w:rPr>
        <w:t xml:space="preserve">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10213D">
        <w:rPr>
          <w:rFonts w:ascii="Times New Roman" w:hAnsi="Times New Roman"/>
          <w:b/>
          <w:color w:val="000000"/>
          <w:sz w:val="28"/>
          <w:szCs w:val="28"/>
        </w:rPr>
        <w:t>(</w:t>
      </w:r>
      <w:r w:rsidRPr="0010213D">
        <w:rPr>
          <w:rFonts w:ascii="Times New Roman" w:hAnsi="Times New Roman"/>
          <w:b/>
          <w:i/>
          <w:color w:val="000000"/>
          <w:sz w:val="28"/>
          <w:szCs w:val="28"/>
        </w:rPr>
        <w:t>1-й вариант</w:t>
      </w:r>
      <w:r w:rsidRPr="0010213D">
        <w:rPr>
          <w:rFonts w:ascii="Times New Roman" w:hAnsi="Times New Roman"/>
          <w:b/>
          <w:color w:val="000000"/>
          <w:sz w:val="28"/>
          <w:szCs w:val="28"/>
        </w:rPr>
        <w:t>);</w:t>
      </w:r>
    </w:p>
    <w:p w:rsidR="00FA591B" w:rsidRPr="007B1793" w:rsidRDefault="00FA591B" w:rsidP="007B1793">
      <w:pPr>
        <w:ind w:firstLine="709"/>
        <w:jc w:val="both"/>
        <w:rPr>
          <w:rFonts w:ascii="Times New Roman" w:hAnsi="Times New Roman"/>
          <w:color w:val="000000"/>
          <w:sz w:val="28"/>
          <w:szCs w:val="28"/>
        </w:rPr>
      </w:pPr>
      <w:r w:rsidRPr="007B1793">
        <w:rPr>
          <w:rFonts w:ascii="Times New Roman" w:hAnsi="Times New Roman"/>
          <w:color w:val="000000"/>
          <w:sz w:val="28"/>
          <w:szCs w:val="28"/>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 __________________________________________________________________</w:t>
      </w:r>
    </w:p>
    <w:p w:rsidR="00FA591B" w:rsidRPr="007B1793" w:rsidRDefault="00FA591B" w:rsidP="007B1793">
      <w:pPr>
        <w:ind w:firstLine="709"/>
        <w:jc w:val="both"/>
        <w:rPr>
          <w:rFonts w:ascii="Times New Roman" w:hAnsi="Times New Roman"/>
          <w:i/>
          <w:color w:val="000000"/>
          <w:sz w:val="28"/>
          <w:szCs w:val="28"/>
        </w:rPr>
      </w:pPr>
      <w:r w:rsidRPr="007B1793">
        <w:rPr>
          <w:rFonts w:ascii="Times New Roman" w:hAnsi="Times New Roman"/>
          <w:i/>
          <w:color w:val="000000"/>
          <w:sz w:val="28"/>
          <w:szCs w:val="28"/>
        </w:rPr>
        <w:t>(наименование и адрес промышленного производства)</w:t>
      </w:r>
    </w:p>
    <w:p w:rsidR="00FA591B" w:rsidRPr="0010213D" w:rsidRDefault="00FA591B" w:rsidP="007B1793">
      <w:pPr>
        <w:ind w:firstLine="709"/>
        <w:jc w:val="both"/>
        <w:rPr>
          <w:rFonts w:ascii="Times New Roman" w:hAnsi="Times New Roman"/>
          <w:b/>
          <w:color w:val="000000"/>
          <w:sz w:val="28"/>
          <w:szCs w:val="28"/>
        </w:rPr>
      </w:pPr>
      <w:r w:rsidRPr="007B1793">
        <w:rPr>
          <w:rFonts w:ascii="Times New Roman" w:hAnsi="Times New Roman"/>
          <w:color w:val="000000"/>
          <w:sz w:val="28"/>
          <w:szCs w:val="28"/>
        </w:rPr>
        <w:t>технологических и производственных операций в соответствии с графиком выполнения таких операций, предусмотренным приложением № 3 к специальному инвестиционному контракту</w:t>
      </w:r>
      <w:r w:rsidRPr="0010213D">
        <w:rPr>
          <w:rFonts w:ascii="Times New Roman" w:hAnsi="Times New Roman"/>
          <w:b/>
          <w:i/>
          <w:color w:val="000000"/>
          <w:sz w:val="28"/>
          <w:szCs w:val="28"/>
        </w:rPr>
        <w:t>(2-й вариант)</w:t>
      </w:r>
      <w:r w:rsidRPr="0010213D">
        <w:rPr>
          <w:rFonts w:ascii="Times New Roman" w:hAnsi="Times New Roman"/>
          <w:b/>
          <w:color w:val="000000"/>
          <w:sz w:val="28"/>
          <w:szCs w:val="28"/>
        </w:rPr>
        <w:t xml:space="preserve">, </w:t>
      </w:r>
    </w:p>
    <w:p w:rsidR="00FA591B" w:rsidRPr="0010213D" w:rsidRDefault="00FA591B" w:rsidP="007B1793">
      <w:pPr>
        <w:ind w:firstLine="709"/>
        <w:jc w:val="both"/>
        <w:rPr>
          <w:rFonts w:ascii="Times New Roman" w:hAnsi="Times New Roman"/>
          <w:color w:val="000000"/>
          <w:sz w:val="28"/>
          <w:szCs w:val="28"/>
        </w:rPr>
      </w:pPr>
      <w:r w:rsidRPr="0010213D">
        <w:rPr>
          <w:rFonts w:ascii="Times New Roman" w:hAnsi="Times New Roman"/>
          <w:color w:val="000000"/>
          <w:sz w:val="28"/>
          <w:szCs w:val="28"/>
        </w:rPr>
        <w:t xml:space="preserve">а </w:t>
      </w:r>
      <w:r w:rsidRPr="0010213D">
        <w:rPr>
          <w:rFonts w:ascii="Times New Roman" w:hAnsi="Times New Roman"/>
          <w:sz w:val="28"/>
          <w:szCs w:val="28"/>
        </w:rPr>
        <w:t>администрация  рабочего поселка (пгт) Прогресс</w:t>
      </w:r>
      <w:r w:rsidRPr="0010213D">
        <w:rPr>
          <w:sz w:val="28"/>
          <w:szCs w:val="28"/>
        </w:rPr>
        <w:t xml:space="preserve"> </w:t>
      </w:r>
      <w:r w:rsidRPr="0010213D">
        <w:rPr>
          <w:rFonts w:ascii="Times New Roman" w:hAnsi="Times New Roman"/>
          <w:color w:val="000000"/>
          <w:sz w:val="28"/>
          <w:szCs w:val="28"/>
        </w:rPr>
        <w:t>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FA591B" w:rsidRPr="007B1793" w:rsidRDefault="00FA591B" w:rsidP="007B1793">
      <w:pPr>
        <w:ind w:firstLine="709"/>
        <w:jc w:val="center"/>
        <w:rPr>
          <w:rFonts w:ascii="Times New Roman" w:hAnsi="Times New Roman"/>
          <w:sz w:val="28"/>
          <w:szCs w:val="28"/>
        </w:rPr>
      </w:pPr>
      <w:r w:rsidRPr="007B1793">
        <w:rPr>
          <w:rFonts w:ascii="Times New Roman" w:hAnsi="Times New Roman"/>
          <w:sz w:val="28"/>
          <w:szCs w:val="28"/>
        </w:rPr>
        <w:t>Статья 2. Срок действия специального инвестиционного контракта</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Срок действия специального инвестиционного контракта составляет ____ лет.</w:t>
      </w:r>
    </w:p>
    <w:p w:rsidR="00FA591B" w:rsidRDefault="00FA591B" w:rsidP="007B1793">
      <w:pPr>
        <w:ind w:firstLine="709"/>
        <w:jc w:val="center"/>
        <w:rPr>
          <w:rFonts w:ascii="Times New Roman" w:hAnsi="Times New Roman"/>
          <w:sz w:val="28"/>
          <w:szCs w:val="28"/>
        </w:rPr>
      </w:pPr>
    </w:p>
    <w:p w:rsidR="00FA591B" w:rsidRPr="007B1793" w:rsidRDefault="00FA591B" w:rsidP="007B1793">
      <w:pPr>
        <w:ind w:firstLine="709"/>
        <w:jc w:val="center"/>
        <w:rPr>
          <w:rFonts w:ascii="Times New Roman" w:hAnsi="Times New Roman"/>
          <w:sz w:val="28"/>
          <w:szCs w:val="28"/>
        </w:rPr>
      </w:pPr>
      <w:r w:rsidRPr="007B1793">
        <w:rPr>
          <w:rFonts w:ascii="Times New Roman" w:hAnsi="Times New Roman"/>
          <w:sz w:val="28"/>
          <w:szCs w:val="28"/>
        </w:rPr>
        <w:t>Статья 3. Обязательства инвестора</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Инвестор обязуется:</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1) вложить в инвестиционный проект инвестиции на общую сумму ___________________________ рублей;</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3) достигнуть в ходе реализации инвестиционного проекта следующих результатов (показателей):</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 ) рублей;</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объем налогов, планируемых к уплате  в  течение  действия  специального инвестиционного контракта: __________________ (______________) рублей;</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 xml:space="preserve">___________________________________________________________. </w:t>
      </w:r>
    </w:p>
    <w:p w:rsidR="00FA591B" w:rsidRPr="007B1793" w:rsidRDefault="00FA591B" w:rsidP="007B1793">
      <w:pPr>
        <w:ind w:firstLine="709"/>
        <w:jc w:val="both"/>
        <w:rPr>
          <w:rFonts w:ascii="Times New Roman" w:hAnsi="Times New Roman"/>
          <w:i/>
          <w:sz w:val="28"/>
          <w:szCs w:val="28"/>
        </w:rPr>
      </w:pPr>
      <w:r w:rsidRPr="007B1793">
        <w:rPr>
          <w:rFonts w:ascii="Times New Roman" w:hAnsi="Times New Roman"/>
          <w:i/>
          <w:sz w:val="28"/>
          <w:szCs w:val="28"/>
        </w:rPr>
        <w:t>(указываются иные показатели, характеризующие выполнение инвестором принятых обязательств)</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 xml:space="preserve">4) представлять в администрацию  </w:t>
      </w:r>
      <w:r>
        <w:rPr>
          <w:rFonts w:ascii="Times New Roman" w:hAnsi="Times New Roman"/>
          <w:sz w:val="28"/>
          <w:szCs w:val="28"/>
        </w:rPr>
        <w:t xml:space="preserve"> </w:t>
      </w:r>
      <w:r w:rsidRPr="007B1793">
        <w:rPr>
          <w:rFonts w:ascii="Times New Roman" w:hAnsi="Times New Roman"/>
          <w:sz w:val="28"/>
          <w:szCs w:val="28"/>
        </w:rPr>
        <w:t xml:space="preserve"> рабочего поселка (пгт) Прогресс, отчеты каждый __________________ (месяц, квартал, год или иной период, согласованный сторонами), а также представить отчет об итогах реализации инвестиционного проекта по формам, утвержденным администрацией </w:t>
      </w:r>
      <w:r w:rsidRPr="0010213D">
        <w:rPr>
          <w:rFonts w:ascii="Times New Roman" w:hAnsi="Times New Roman"/>
          <w:sz w:val="28"/>
          <w:szCs w:val="28"/>
        </w:rPr>
        <w:t xml:space="preserve"> </w:t>
      </w:r>
      <w:r>
        <w:rPr>
          <w:rFonts w:ascii="Times New Roman" w:hAnsi="Times New Roman"/>
          <w:sz w:val="28"/>
          <w:szCs w:val="28"/>
        </w:rPr>
        <w:t xml:space="preserve"> </w:t>
      </w:r>
      <w:r w:rsidRPr="007B1793">
        <w:rPr>
          <w:rFonts w:ascii="Times New Roman" w:hAnsi="Times New Roman"/>
          <w:sz w:val="28"/>
          <w:szCs w:val="28"/>
        </w:rPr>
        <w:t xml:space="preserve"> рабочего поселка (пгт) Прогресс;</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5) представлять по требованию администрации рабочего поселка (пгт) Прогресс</w:t>
      </w:r>
      <w:r w:rsidRPr="007B1793">
        <w:rPr>
          <w:sz w:val="28"/>
          <w:szCs w:val="28"/>
        </w:rPr>
        <w:t xml:space="preserve"> </w:t>
      </w:r>
      <w:r w:rsidRPr="007B1793">
        <w:rPr>
          <w:rFonts w:ascii="Times New Roman" w:hAnsi="Times New Roman"/>
          <w:sz w:val="28"/>
          <w:szCs w:val="28"/>
        </w:rPr>
        <w:t>первичные документы (копии), подтверждающие правильность данных в отчетной документации;</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6) ___________________________________________________________.</w:t>
      </w:r>
    </w:p>
    <w:p w:rsidR="00FA591B" w:rsidRPr="007B1793" w:rsidRDefault="00FA591B" w:rsidP="007B1793">
      <w:pPr>
        <w:jc w:val="both"/>
        <w:rPr>
          <w:rFonts w:ascii="Times New Roman" w:hAnsi="Times New Roman"/>
          <w:i/>
          <w:sz w:val="28"/>
          <w:szCs w:val="28"/>
        </w:rPr>
      </w:pPr>
      <w:r w:rsidRPr="007B1793">
        <w:rPr>
          <w:rFonts w:ascii="Times New Roman" w:hAnsi="Times New Roman"/>
          <w:i/>
          <w:sz w:val="28"/>
          <w:szCs w:val="28"/>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промышленного предприятия в виде поручительства либо гарантии)</w:t>
      </w:r>
    </w:p>
    <w:p w:rsidR="00FA591B" w:rsidRPr="007B1793" w:rsidRDefault="00FA591B" w:rsidP="007B1793">
      <w:pPr>
        <w:ind w:firstLine="709"/>
        <w:jc w:val="center"/>
        <w:rPr>
          <w:rFonts w:ascii="Times New Roman" w:hAnsi="Times New Roman"/>
          <w:sz w:val="28"/>
          <w:szCs w:val="28"/>
        </w:rPr>
      </w:pPr>
      <w:r w:rsidRPr="007B1793">
        <w:rPr>
          <w:rFonts w:ascii="Times New Roman" w:hAnsi="Times New Roman"/>
          <w:sz w:val="28"/>
          <w:szCs w:val="28"/>
        </w:rPr>
        <w:t>Статья 4. Обязательства промышленного предприятия</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Промышленное предприятие обязуется:</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1) в ходе реализации инвестиционного проекта производить и реализовывать на промышленном производстве промышленную продукцию в объеме и номенклатуре, предусмотренных приложением № 2 к специальному инвестиционному контракту;</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 xml:space="preserve">2) предоставлять инвестору документы, необходимые для осуществления контроля   </w:t>
      </w:r>
      <w:r>
        <w:rPr>
          <w:rFonts w:ascii="Times New Roman" w:hAnsi="Times New Roman"/>
          <w:sz w:val="28"/>
          <w:szCs w:val="28"/>
        </w:rPr>
        <w:t xml:space="preserve">администрацией </w:t>
      </w:r>
      <w:r w:rsidRPr="007B1793">
        <w:rPr>
          <w:rFonts w:ascii="Times New Roman" w:hAnsi="Times New Roman"/>
          <w:sz w:val="28"/>
          <w:szCs w:val="28"/>
        </w:rPr>
        <w:t xml:space="preserve"> рабочего поселка (пгт) Прогресс</w:t>
      </w:r>
      <w:r w:rsidRPr="007B1793">
        <w:rPr>
          <w:rFonts w:ascii="Times New Roman" w:hAnsi="Times New Roman"/>
          <w:b/>
          <w:sz w:val="28"/>
          <w:szCs w:val="28"/>
        </w:rPr>
        <w:t xml:space="preserve"> </w:t>
      </w:r>
      <w:r w:rsidRPr="007B1793">
        <w:rPr>
          <w:rFonts w:ascii="Times New Roman" w:hAnsi="Times New Roman"/>
          <w:sz w:val="28"/>
          <w:szCs w:val="28"/>
        </w:rPr>
        <w:t>за выполнением инвестором обязательств в соответствии с настоящим специальным инвестиционным контрактом;</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3) ___________________________________________________________.</w:t>
      </w:r>
    </w:p>
    <w:p w:rsidR="00FA591B" w:rsidRPr="007B1793" w:rsidRDefault="00FA591B" w:rsidP="007B1793">
      <w:pPr>
        <w:jc w:val="both"/>
        <w:rPr>
          <w:rFonts w:ascii="Times New Roman" w:hAnsi="Times New Roman"/>
          <w:i/>
          <w:sz w:val="28"/>
          <w:szCs w:val="28"/>
        </w:rPr>
      </w:pPr>
      <w:r w:rsidRPr="007B1793">
        <w:rPr>
          <w:rFonts w:ascii="Times New Roman" w:hAnsi="Times New Roman"/>
          <w:i/>
          <w:sz w:val="28"/>
          <w:szCs w:val="28"/>
        </w:rPr>
        <w:t>(перечисляются иные обязательства промышленного предприятия, которые выполняются им в рамках инвестиционного проекта,  не противоречащие законодательству  Российской  Федерации)</w:t>
      </w:r>
    </w:p>
    <w:p w:rsidR="00FA591B" w:rsidRPr="0010213D" w:rsidRDefault="00FA591B" w:rsidP="002265E4">
      <w:pPr>
        <w:rPr>
          <w:rFonts w:ascii="Times New Roman" w:hAnsi="Times New Roman"/>
          <w:color w:val="000000"/>
          <w:sz w:val="28"/>
          <w:szCs w:val="28"/>
        </w:rPr>
      </w:pPr>
      <w:r w:rsidRPr="0010213D">
        <w:rPr>
          <w:rFonts w:ascii="Times New Roman" w:hAnsi="Times New Roman"/>
          <w:sz w:val="28"/>
          <w:szCs w:val="28"/>
        </w:rPr>
        <w:t xml:space="preserve">Статья 5. Обязательства  администрации  </w:t>
      </w:r>
      <w:r>
        <w:rPr>
          <w:rFonts w:ascii="Times New Roman" w:hAnsi="Times New Roman"/>
          <w:sz w:val="28"/>
          <w:szCs w:val="28"/>
        </w:rPr>
        <w:t>рабочего поселка (пгт) Прогресс</w:t>
      </w:r>
    </w:p>
    <w:p w:rsidR="00FA591B" w:rsidRPr="0010213D" w:rsidRDefault="00FA591B" w:rsidP="007B1793">
      <w:pPr>
        <w:ind w:firstLine="708"/>
        <w:jc w:val="both"/>
        <w:rPr>
          <w:rFonts w:ascii="Times New Roman" w:hAnsi="Times New Roman"/>
          <w:sz w:val="28"/>
          <w:szCs w:val="28"/>
        </w:rPr>
      </w:pPr>
      <w:r w:rsidRPr="0010213D">
        <w:rPr>
          <w:rFonts w:ascii="Times New Roman" w:hAnsi="Times New Roman"/>
          <w:sz w:val="28"/>
          <w:szCs w:val="28"/>
        </w:rPr>
        <w:t>Администрация  рабочего поселка (пгт) Прогресс</w:t>
      </w:r>
      <w:r w:rsidRPr="0010213D">
        <w:rPr>
          <w:sz w:val="28"/>
          <w:szCs w:val="28"/>
        </w:rPr>
        <w:t xml:space="preserve"> </w:t>
      </w:r>
      <w:r w:rsidRPr="0010213D">
        <w:rPr>
          <w:rFonts w:ascii="Times New Roman" w:hAnsi="Times New Roman"/>
          <w:sz w:val="28"/>
          <w:szCs w:val="28"/>
        </w:rPr>
        <w:t>обязуется:</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1) осуществлять в отношении инвестора следующие меры стимулирования деятельности в сфере промышленности:</w:t>
      </w:r>
    </w:p>
    <w:p w:rsidR="00FA591B" w:rsidRPr="0010213D" w:rsidRDefault="00FA591B" w:rsidP="007B1793">
      <w:pPr>
        <w:jc w:val="both"/>
        <w:rPr>
          <w:rFonts w:ascii="Times New Roman" w:hAnsi="Times New Roman"/>
          <w:sz w:val="28"/>
          <w:szCs w:val="28"/>
        </w:rPr>
      </w:pPr>
      <w:r w:rsidRPr="0010213D">
        <w:rPr>
          <w:rFonts w:ascii="Times New Roman" w:hAnsi="Times New Roman"/>
          <w:sz w:val="28"/>
          <w:szCs w:val="28"/>
        </w:rPr>
        <w:t>__________________________________________________________________;</w:t>
      </w:r>
    </w:p>
    <w:p w:rsidR="00FA591B" w:rsidRPr="0010213D" w:rsidRDefault="00FA591B" w:rsidP="007B1793">
      <w:pPr>
        <w:jc w:val="both"/>
        <w:rPr>
          <w:rFonts w:ascii="Times New Roman" w:hAnsi="Times New Roman"/>
          <w:sz w:val="28"/>
          <w:szCs w:val="28"/>
        </w:rPr>
      </w:pPr>
      <w:r w:rsidRPr="0010213D">
        <w:rPr>
          <w:rFonts w:ascii="Times New Roman" w:hAnsi="Times New Roman"/>
          <w:i/>
          <w:sz w:val="28"/>
          <w:szCs w:val="28"/>
        </w:rPr>
        <w:t xml:space="preserve">(перечисляются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2) осуществлять в отношении промышленного предприятия следующие меры стимулирования деятельности в сфере промышленности:</w:t>
      </w:r>
    </w:p>
    <w:p w:rsidR="00FA591B" w:rsidRPr="007B1793" w:rsidRDefault="00FA591B" w:rsidP="007B1793">
      <w:pPr>
        <w:jc w:val="both"/>
        <w:rPr>
          <w:rFonts w:ascii="Times New Roman" w:hAnsi="Times New Roman"/>
          <w:sz w:val="28"/>
          <w:szCs w:val="28"/>
        </w:rPr>
      </w:pPr>
      <w:r w:rsidRPr="007B1793">
        <w:rPr>
          <w:rFonts w:ascii="Times New Roman" w:hAnsi="Times New Roman"/>
          <w:sz w:val="28"/>
          <w:szCs w:val="28"/>
        </w:rPr>
        <w:t>__________________________________________________________________;</w:t>
      </w:r>
    </w:p>
    <w:p w:rsidR="00FA591B" w:rsidRPr="007B1793" w:rsidRDefault="00FA591B" w:rsidP="007B1793">
      <w:pPr>
        <w:jc w:val="both"/>
        <w:rPr>
          <w:rFonts w:ascii="Times New Roman" w:hAnsi="Times New Roman"/>
          <w:sz w:val="28"/>
          <w:szCs w:val="28"/>
        </w:rPr>
      </w:pPr>
      <w:r w:rsidRPr="007B1793">
        <w:rPr>
          <w:rFonts w:ascii="Times New Roman" w:hAnsi="Times New Roman"/>
          <w:i/>
          <w:sz w:val="28"/>
          <w:szCs w:val="28"/>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w:t>
      </w:r>
      <w:r w:rsidRPr="007B1793">
        <w:rPr>
          <w:rFonts w:ascii="Times New Roman" w:hAnsi="Times New Roman"/>
          <w:sz w:val="28"/>
          <w:szCs w:val="28"/>
        </w:rPr>
        <w:t>;</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пунктами 1 и 2 настоящей статьи специального инвестиционного контракта (за исключением _________________________________________________________________ ;</w:t>
      </w:r>
    </w:p>
    <w:p w:rsidR="00FA591B" w:rsidRPr="007B1793" w:rsidRDefault="00FA591B" w:rsidP="007B1793">
      <w:pPr>
        <w:jc w:val="both"/>
        <w:rPr>
          <w:rFonts w:ascii="Times New Roman" w:hAnsi="Times New Roman"/>
          <w:sz w:val="28"/>
          <w:szCs w:val="28"/>
        </w:rPr>
      </w:pPr>
      <w:r w:rsidRPr="007B1793">
        <w:rPr>
          <w:rFonts w:ascii="Times New Roman" w:hAnsi="Times New Roman"/>
          <w:i/>
          <w:sz w:val="28"/>
          <w:szCs w:val="28"/>
        </w:rPr>
        <w:t>(указываются пункты специального инвестиционного контракта, в которых перечислены субсидии и муниципальные гарантии)</w:t>
      </w:r>
      <w:r w:rsidRPr="007B1793">
        <w:rPr>
          <w:rFonts w:ascii="Times New Roman" w:hAnsi="Times New Roman"/>
          <w:sz w:val="28"/>
          <w:szCs w:val="28"/>
        </w:rPr>
        <w:t>;</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4) __________________________________________________________.</w:t>
      </w:r>
    </w:p>
    <w:p w:rsidR="00FA591B" w:rsidRPr="0010213D" w:rsidRDefault="00FA591B" w:rsidP="007B1793">
      <w:pPr>
        <w:jc w:val="both"/>
        <w:rPr>
          <w:rFonts w:ascii="Times New Roman" w:hAnsi="Times New Roman"/>
          <w:i/>
          <w:sz w:val="28"/>
          <w:szCs w:val="28"/>
        </w:rPr>
      </w:pPr>
      <w:r w:rsidRPr="0010213D">
        <w:rPr>
          <w:rFonts w:ascii="Times New Roman" w:hAnsi="Times New Roman"/>
          <w:i/>
          <w:sz w:val="28"/>
          <w:szCs w:val="28"/>
        </w:rPr>
        <w:t>(перечисляются иные обязательства администрации  рабочего поселка (пгт) Прогресс</w:t>
      </w:r>
      <w:r>
        <w:rPr>
          <w:rFonts w:ascii="Times New Roman" w:hAnsi="Times New Roman"/>
          <w:i/>
          <w:sz w:val="28"/>
          <w:szCs w:val="28"/>
        </w:rPr>
        <w:t xml:space="preserve"> </w:t>
      </w:r>
      <w:r w:rsidRPr="0010213D">
        <w:rPr>
          <w:rFonts w:ascii="Times New Roman" w:hAnsi="Times New Roman"/>
          <w:i/>
          <w:sz w:val="28"/>
          <w:szCs w:val="28"/>
        </w:rPr>
        <w:t>не противоречащие законодательству Российской Федерации).</w:t>
      </w:r>
    </w:p>
    <w:p w:rsidR="00FA591B" w:rsidRPr="007B1793" w:rsidRDefault="00FA591B" w:rsidP="007B1793">
      <w:pPr>
        <w:ind w:firstLine="709"/>
        <w:jc w:val="center"/>
        <w:rPr>
          <w:rFonts w:ascii="Times New Roman" w:hAnsi="Times New Roman"/>
          <w:sz w:val="28"/>
          <w:szCs w:val="28"/>
        </w:rPr>
      </w:pPr>
      <w:r w:rsidRPr="007B1793">
        <w:rPr>
          <w:rFonts w:ascii="Times New Roman" w:hAnsi="Times New Roman"/>
          <w:sz w:val="28"/>
          <w:szCs w:val="28"/>
        </w:rPr>
        <w:t>Статья 6. Контроль за выполнением инвестором и промышленным предприятием условий специального инвестиционного контракта</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статьей 3 специального инвестиционного контракта показателей,   администрация  рабочего поселка (пгт) Прогресс: </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рассматривает отчеты и документы, представленные инвестором в соответствии с пунктами 4 и 5 статьи 3 специального инвестиционного контракта;</w:t>
      </w:r>
    </w:p>
    <w:p w:rsidR="00FA591B" w:rsidRPr="007B1793" w:rsidRDefault="00FA591B" w:rsidP="007B1793">
      <w:pPr>
        <w:ind w:firstLine="709"/>
        <w:jc w:val="both"/>
        <w:rPr>
          <w:rFonts w:ascii="Times New Roman" w:hAnsi="Times New Roman"/>
          <w:sz w:val="28"/>
          <w:szCs w:val="28"/>
        </w:rPr>
      </w:pPr>
      <w:r w:rsidRPr="007B1793">
        <w:rPr>
          <w:rFonts w:ascii="Times New Roman" w:hAnsi="Times New Roman"/>
          <w:sz w:val="28"/>
          <w:szCs w:val="28"/>
        </w:rPr>
        <w:t>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или не достижении предусмотренных специальным инвестиционным контрактом показателей, согласованное в порядке, установленном   администрацией</w:t>
      </w:r>
      <w:r>
        <w:rPr>
          <w:rFonts w:ascii="Times New Roman" w:hAnsi="Times New Roman"/>
          <w:sz w:val="28"/>
          <w:szCs w:val="28"/>
        </w:rPr>
        <w:t xml:space="preserve"> </w:t>
      </w:r>
      <w:r w:rsidRPr="007B1793">
        <w:rPr>
          <w:rFonts w:ascii="Times New Roman" w:hAnsi="Times New Roman"/>
          <w:sz w:val="28"/>
          <w:szCs w:val="28"/>
        </w:rPr>
        <w:t xml:space="preserve"> рабочего поселка (пгт) Прогресс</w:t>
      </w:r>
      <w:r>
        <w:rPr>
          <w:rFonts w:ascii="Times New Roman" w:hAnsi="Times New Roman"/>
          <w:sz w:val="28"/>
          <w:szCs w:val="28"/>
        </w:rPr>
        <w:t>.</w:t>
      </w:r>
    </w:p>
    <w:p w:rsidR="00FA591B" w:rsidRPr="007B1793" w:rsidRDefault="00FA591B" w:rsidP="007B1793">
      <w:pPr>
        <w:ind w:firstLine="709"/>
        <w:jc w:val="center"/>
        <w:rPr>
          <w:rFonts w:ascii="Times New Roman" w:hAnsi="Times New Roman"/>
          <w:sz w:val="28"/>
          <w:szCs w:val="28"/>
        </w:rPr>
      </w:pPr>
      <w:r w:rsidRPr="007B1793">
        <w:rPr>
          <w:rFonts w:ascii="Times New Roman" w:hAnsi="Times New Roman"/>
          <w:sz w:val="28"/>
          <w:szCs w:val="28"/>
        </w:rPr>
        <w:t>Статья 7. Изменение и расторжение специального инвестиционного контракта. Ответственность сторон.</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 xml:space="preserve">1. Изменение условий специального инвестиционного контракта осуществляется по требованию инвестора в следующих случаях: </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существенное изменение условий реализации инвестиционного проекта;</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неисполнение  администрацией  рабочего поселка (пгт) Прогресс  обязательств, установленных статьёй  5  специального инвестиционного контракта.</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2. Для изменения специального инвестиционного контракта инвестор представляет в   администрацию  рабочего поселка (пгт) Прогресс</w:t>
      </w:r>
      <w:r w:rsidRPr="0010213D">
        <w:rPr>
          <w:sz w:val="28"/>
          <w:szCs w:val="28"/>
        </w:rPr>
        <w:t xml:space="preserve"> </w:t>
      </w:r>
      <w:r w:rsidRPr="0010213D">
        <w:rPr>
          <w:rFonts w:ascii="Times New Roman" w:hAnsi="Times New Roman"/>
          <w:sz w:val="28"/>
          <w:szCs w:val="28"/>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1) неисполнение и (или) ненадлежащее исполнение инвестором и (или) промышленным предприятием обязательств, предусмотренных специальным инвестиционным контрактом, в том числе в случае не достижения:</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показателя, предусмотренного вторым абзацем пункта 3 статьи 3 специального инвестиционного контракта, более чем на 20 процентов;</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показателя, предусмотренного третьим абзацем пункта 3 статьи 3 специального инвестиционного контракта, более чем на 20 процентов;</w:t>
      </w:r>
    </w:p>
    <w:p w:rsidR="00FA591B" w:rsidRPr="0010213D" w:rsidRDefault="00FA591B" w:rsidP="007B1793">
      <w:pPr>
        <w:ind w:firstLine="709"/>
        <w:jc w:val="both"/>
        <w:rPr>
          <w:rFonts w:ascii="Times New Roman" w:hAnsi="Times New Roman"/>
          <w:i/>
          <w:sz w:val="28"/>
          <w:szCs w:val="28"/>
        </w:rPr>
      </w:pPr>
      <w:r w:rsidRPr="0010213D">
        <w:rPr>
          <w:rFonts w:ascii="Times New Roman" w:hAnsi="Times New Roman"/>
          <w:sz w:val="28"/>
          <w:szCs w:val="28"/>
        </w:rPr>
        <w:t>_</w:t>
      </w:r>
      <w:r w:rsidRPr="0010213D">
        <w:rPr>
          <w:rFonts w:ascii="Times New Roman" w:hAnsi="Times New Roman"/>
          <w:i/>
          <w:sz w:val="28"/>
          <w:szCs w:val="28"/>
        </w:rPr>
        <w:t>____________________________________________________________;</w:t>
      </w:r>
    </w:p>
    <w:p w:rsidR="00FA591B" w:rsidRPr="0010213D" w:rsidRDefault="00FA591B" w:rsidP="007B1793">
      <w:pPr>
        <w:jc w:val="both"/>
        <w:rPr>
          <w:rFonts w:ascii="Times New Roman" w:hAnsi="Times New Roman"/>
          <w:i/>
          <w:sz w:val="28"/>
          <w:szCs w:val="28"/>
        </w:rPr>
      </w:pPr>
      <w:r w:rsidRPr="0010213D">
        <w:rPr>
          <w:rFonts w:ascii="Times New Roman" w:hAnsi="Times New Roman"/>
          <w:i/>
          <w:sz w:val="28"/>
          <w:szCs w:val="28"/>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 xml:space="preserve"> 2) принятие администрацией  рабочего поселка (пгт) Прогресс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3) наступление обстоятельств непреодолимой силы.</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 xml:space="preserve">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w:t>
      </w:r>
      <w:r w:rsidRPr="0010213D">
        <w:rPr>
          <w:rFonts w:ascii="Times New Roman" w:hAnsi="Times New Roman"/>
          <w:i/>
          <w:sz w:val="28"/>
          <w:szCs w:val="28"/>
        </w:rPr>
        <w:t>(указывается в случае предоставления поручительства или гарантии инвестором)</w:t>
      </w:r>
      <w:r w:rsidRPr="0010213D">
        <w:rPr>
          <w:rFonts w:ascii="Times New Roman" w:hAnsi="Times New Roman"/>
          <w:sz w:val="28"/>
          <w:szCs w:val="28"/>
        </w:rPr>
        <w:t>, влечет:</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администрацией  рабочего поселка (пгт) Прогресс</w:t>
      </w:r>
      <w:r w:rsidRPr="0010213D">
        <w:rPr>
          <w:sz w:val="28"/>
          <w:szCs w:val="28"/>
        </w:rPr>
        <w:t xml:space="preserve"> </w:t>
      </w:r>
      <w:r w:rsidRPr="0010213D">
        <w:rPr>
          <w:rFonts w:ascii="Times New Roman" w:hAnsi="Times New Roman"/>
          <w:sz w:val="28"/>
          <w:szCs w:val="28"/>
        </w:rPr>
        <w:t>мер стимулирования деятельности в сфере промышленности;</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иные последствия, предусмотренные законодательством Российской Федерации,  нормативными правовыми актами Амурской области, муниципальными правовыми актами регламентирующим предоставление соответствующих мер стимулирования деятельности в сфере промышленности.</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5. Субсидиарную ответственность по обязательствам промышленного предприятия, возникающим в соответствии с третьим абзацем пункта 4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пункта 4 настоящей статьи специального инвестиционного контракта.</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6. Расторжение специального инвестиционного контракта в связи с неисполнением и (или) ненадлежащим исполнением администрацией  рабочего поселка (пгт) Прогресс обязательств, предусмотренных статьёй 5  специального инвестиционного контракта, влечет:</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 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___________  администрацией  рабочего поселка (пгт) Прогресс</w:t>
      </w:r>
      <w:r w:rsidRPr="0010213D">
        <w:rPr>
          <w:sz w:val="28"/>
          <w:szCs w:val="28"/>
        </w:rPr>
        <w:t xml:space="preserve"> </w:t>
      </w:r>
      <w:r w:rsidRPr="0010213D">
        <w:rPr>
          <w:rFonts w:ascii="Times New Roman" w:hAnsi="Times New Roman"/>
          <w:sz w:val="28"/>
          <w:szCs w:val="28"/>
        </w:rPr>
        <w:t>не исполнившей обязательств по специальному инвестиционному контракту;</w:t>
      </w:r>
    </w:p>
    <w:p w:rsidR="00FA591B" w:rsidRPr="0010213D" w:rsidRDefault="00FA591B" w:rsidP="00565EE4">
      <w:pPr>
        <w:spacing w:after="0" w:line="240" w:lineRule="auto"/>
        <w:ind w:firstLine="709"/>
        <w:jc w:val="both"/>
        <w:rPr>
          <w:rFonts w:ascii="Times New Roman" w:hAnsi="Times New Roman"/>
          <w:sz w:val="28"/>
          <w:szCs w:val="28"/>
        </w:rPr>
      </w:pPr>
      <w:r w:rsidRPr="0010213D">
        <w:rPr>
          <w:rFonts w:ascii="Times New Roman" w:hAnsi="Times New Roman"/>
          <w:sz w:val="28"/>
          <w:szCs w:val="28"/>
        </w:rPr>
        <w:t xml:space="preserve">- возмещение администрацией  рабочего поселка (пгт) Прогресс </w:t>
      </w:r>
      <w:r w:rsidRPr="0010213D">
        <w:rPr>
          <w:sz w:val="28"/>
          <w:szCs w:val="28"/>
        </w:rPr>
        <w:t xml:space="preserve"> </w:t>
      </w:r>
      <w:r w:rsidRPr="0010213D">
        <w:rPr>
          <w:rFonts w:ascii="Times New Roman" w:hAnsi="Times New Roman"/>
          <w:sz w:val="28"/>
          <w:szCs w:val="28"/>
        </w:rPr>
        <w:t xml:space="preserve">инвестору и (или) промышленному предприятию убытков, а также уплата неустойки в форме штрафа сверх суммы убытков в размере </w:t>
      </w:r>
      <w:r>
        <w:rPr>
          <w:rFonts w:ascii="Times New Roman" w:hAnsi="Times New Roman"/>
          <w:sz w:val="28"/>
          <w:szCs w:val="28"/>
        </w:rPr>
        <w:t>______________</w:t>
      </w:r>
      <w:r w:rsidRPr="0010213D">
        <w:rPr>
          <w:rFonts w:ascii="Times New Roman" w:hAnsi="Times New Roman"/>
          <w:sz w:val="28"/>
          <w:szCs w:val="28"/>
        </w:rPr>
        <w:t>____________________________________________________.</w:t>
      </w:r>
    </w:p>
    <w:p w:rsidR="00FA591B" w:rsidRPr="00565EE4" w:rsidRDefault="00FA591B" w:rsidP="00565EE4">
      <w:pPr>
        <w:spacing w:after="0" w:line="240" w:lineRule="auto"/>
        <w:jc w:val="both"/>
        <w:rPr>
          <w:rFonts w:ascii="Times New Roman" w:hAnsi="Times New Roman"/>
          <w:i/>
          <w:sz w:val="18"/>
          <w:szCs w:val="18"/>
        </w:rPr>
      </w:pPr>
      <w:r w:rsidRPr="00565EE4">
        <w:rPr>
          <w:rFonts w:ascii="Times New Roman" w:hAnsi="Times New Roman"/>
          <w:i/>
          <w:sz w:val="18"/>
          <w:szCs w:val="18"/>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FA591B" w:rsidRPr="0010213D" w:rsidRDefault="00FA591B" w:rsidP="007B1793">
      <w:pPr>
        <w:ind w:firstLine="708"/>
        <w:jc w:val="both"/>
        <w:rPr>
          <w:rFonts w:ascii="Times New Roman" w:hAnsi="Times New Roman"/>
          <w:sz w:val="28"/>
          <w:szCs w:val="28"/>
        </w:rPr>
      </w:pPr>
      <w:r w:rsidRPr="0010213D">
        <w:rPr>
          <w:rFonts w:ascii="Times New Roman" w:hAnsi="Times New Roman"/>
          <w:sz w:val="28"/>
          <w:szCs w:val="28"/>
        </w:rPr>
        <w:t>Расторжение специального инвестиционного контракта по основаниям,  предусмотренным настоящим пунктом специального инвестиционного контракта,  не влечет за  собой:</w:t>
      </w:r>
    </w:p>
    <w:p w:rsidR="00FA591B" w:rsidRPr="0010213D" w:rsidRDefault="00FA591B" w:rsidP="007B1793">
      <w:pPr>
        <w:ind w:firstLine="708"/>
        <w:jc w:val="both"/>
        <w:rPr>
          <w:rFonts w:ascii="Times New Roman" w:hAnsi="Times New Roman"/>
          <w:sz w:val="28"/>
          <w:szCs w:val="28"/>
        </w:rPr>
      </w:pPr>
      <w:r w:rsidRPr="0010213D">
        <w:rPr>
          <w:rFonts w:ascii="Times New Roman" w:hAnsi="Times New Roman"/>
          <w:sz w:val="28"/>
          <w:szCs w:val="28"/>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бюджета администрацией  рабочего поселка (пгт) Прогресс,  которое произошло в связи с применением рабочего поселка (пгт) Прогресс  мер стимулирования деятельности в  сфере промышленности;</w:t>
      </w:r>
    </w:p>
    <w:p w:rsidR="00FA591B" w:rsidRPr="0010213D" w:rsidRDefault="00FA591B" w:rsidP="007B1793">
      <w:pPr>
        <w:ind w:firstLine="708"/>
        <w:jc w:val="both"/>
        <w:rPr>
          <w:rFonts w:ascii="Times New Roman" w:hAnsi="Times New Roman"/>
          <w:sz w:val="28"/>
          <w:szCs w:val="28"/>
        </w:rPr>
      </w:pPr>
      <w:r w:rsidRPr="0010213D">
        <w:rPr>
          <w:rFonts w:ascii="Times New Roman" w:hAnsi="Times New Roman"/>
          <w:sz w:val="28"/>
          <w:szCs w:val="28"/>
        </w:rPr>
        <w:t>- прекращение исполнения муниципальных гарантий, предоставленных администрацией  рабочего поселка (пгт) Прогресс</w:t>
      </w:r>
      <w:r>
        <w:rPr>
          <w:rFonts w:ascii="Times New Roman" w:hAnsi="Times New Roman"/>
          <w:sz w:val="28"/>
          <w:szCs w:val="28"/>
        </w:rPr>
        <w:t>.</w:t>
      </w:r>
      <w:r w:rsidRPr="0010213D">
        <w:rPr>
          <w:sz w:val="28"/>
          <w:szCs w:val="28"/>
        </w:rPr>
        <w:t xml:space="preserve"> </w:t>
      </w:r>
    </w:p>
    <w:p w:rsidR="00FA591B" w:rsidRPr="0010213D" w:rsidRDefault="00FA591B" w:rsidP="007B1793">
      <w:pPr>
        <w:ind w:firstLine="708"/>
        <w:jc w:val="both"/>
        <w:rPr>
          <w:rFonts w:ascii="Times New Roman" w:hAnsi="Times New Roman"/>
          <w:sz w:val="28"/>
          <w:szCs w:val="28"/>
        </w:rPr>
      </w:pPr>
      <w:r w:rsidRPr="0010213D">
        <w:rPr>
          <w:rFonts w:ascii="Times New Roman" w:hAnsi="Times New Roman"/>
          <w:sz w:val="28"/>
          <w:szCs w:val="28"/>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FA591B" w:rsidRPr="0010213D" w:rsidRDefault="00FA591B" w:rsidP="007B1793">
      <w:pPr>
        <w:ind w:firstLine="709"/>
        <w:jc w:val="center"/>
        <w:rPr>
          <w:rFonts w:ascii="Times New Roman" w:hAnsi="Times New Roman"/>
          <w:sz w:val="28"/>
          <w:szCs w:val="28"/>
        </w:rPr>
      </w:pPr>
      <w:r w:rsidRPr="0010213D">
        <w:rPr>
          <w:rFonts w:ascii="Times New Roman" w:hAnsi="Times New Roman"/>
          <w:sz w:val="28"/>
          <w:szCs w:val="28"/>
        </w:rPr>
        <w:t>Статья 9. Дополнительные условия</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FA591B" w:rsidRPr="0010213D" w:rsidRDefault="00FA591B" w:rsidP="007B1793">
      <w:pPr>
        <w:jc w:val="both"/>
        <w:rPr>
          <w:rFonts w:ascii="Times New Roman" w:hAnsi="Times New Roman"/>
          <w:sz w:val="28"/>
          <w:szCs w:val="28"/>
        </w:rPr>
      </w:pPr>
      <w:r w:rsidRPr="0010213D">
        <w:rPr>
          <w:rFonts w:ascii="Times New Roman" w:hAnsi="Times New Roman"/>
          <w:sz w:val="28"/>
          <w:szCs w:val="28"/>
        </w:rPr>
        <w:t>2. ___________________________________________________________.</w:t>
      </w:r>
    </w:p>
    <w:p w:rsidR="00FA591B" w:rsidRPr="0010213D" w:rsidRDefault="00FA591B" w:rsidP="007B1793">
      <w:pPr>
        <w:jc w:val="both"/>
        <w:rPr>
          <w:rFonts w:ascii="Times New Roman" w:hAnsi="Times New Roman"/>
          <w:sz w:val="28"/>
          <w:szCs w:val="28"/>
        </w:rPr>
      </w:pPr>
      <w:r w:rsidRPr="0010213D">
        <w:rPr>
          <w:rFonts w:ascii="Times New Roman" w:hAnsi="Times New Roman"/>
          <w:sz w:val="28"/>
          <w:szCs w:val="28"/>
        </w:rPr>
        <w:t>(излагаются дополнительные условия, не противоречащие законодательству Российской   Федерации, нормативным правовым актам Амурской  области,  муниципальным правовым  актам, согласованные сторонами  специального инвестиционного контракта)</w:t>
      </w:r>
    </w:p>
    <w:p w:rsidR="00FA591B" w:rsidRPr="0010213D" w:rsidRDefault="00FA591B" w:rsidP="007B1793">
      <w:pPr>
        <w:ind w:firstLine="709"/>
        <w:jc w:val="center"/>
        <w:rPr>
          <w:rFonts w:ascii="Times New Roman" w:hAnsi="Times New Roman"/>
          <w:sz w:val="28"/>
          <w:szCs w:val="28"/>
        </w:rPr>
      </w:pPr>
      <w:r w:rsidRPr="0010213D">
        <w:rPr>
          <w:rFonts w:ascii="Times New Roman" w:hAnsi="Times New Roman"/>
          <w:sz w:val="28"/>
          <w:szCs w:val="28"/>
        </w:rPr>
        <w:t>Статья 10. Заключительные положения</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1. Все споры и разногласия между сторонами по специальному инвестиционному контракту решаются путем переговоров. В случае не достижения согласия спор подлежит разрешению в Арбитражном суде Амурской  области. Применимым материальным и процессуальным правом является право Российской Федерации.</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2. По специальному инвестиционному контракту стороны назначают следующих уполномоченных представителей:</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 xml:space="preserve">от </w:t>
      </w:r>
      <w:r>
        <w:rPr>
          <w:rFonts w:ascii="Times New Roman" w:hAnsi="Times New Roman"/>
          <w:sz w:val="28"/>
          <w:szCs w:val="28"/>
        </w:rPr>
        <w:t xml:space="preserve">администрации </w:t>
      </w:r>
      <w:r w:rsidRPr="0010213D">
        <w:rPr>
          <w:rFonts w:ascii="Times New Roman" w:hAnsi="Times New Roman"/>
          <w:sz w:val="28"/>
          <w:szCs w:val="28"/>
        </w:rPr>
        <w:t>рабочего поселка (пгт) Прогресс</w:t>
      </w:r>
      <w:r w:rsidRPr="0010213D">
        <w:rPr>
          <w:sz w:val="28"/>
          <w:szCs w:val="28"/>
        </w:rPr>
        <w:t xml:space="preserve"> </w:t>
      </w:r>
      <w:r w:rsidRPr="0010213D">
        <w:rPr>
          <w:rFonts w:ascii="Times New Roman" w:hAnsi="Times New Roman"/>
          <w:sz w:val="28"/>
          <w:szCs w:val="28"/>
        </w:rPr>
        <w:t>_________________ (телефон, электронная почта);</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от инвестора _______________________ (телефон, электронная почта);</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от промышленного предприятия ____________ (телефон, электронная почта).</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3. Специальный инвестиционный контракт составлен в 3 экземплярах, имеющих одинаковую юридическую силу.</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4. Неотъемлемой частью специального инвестиционного контракта являются следующие приложения:</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приложение № 1 «Бизнес-план инвестиционного проекта»;</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приложение № 2 «Объем и номенклатура промышленной продукции»;</w:t>
      </w:r>
    </w:p>
    <w:p w:rsidR="00FA591B" w:rsidRPr="0010213D" w:rsidRDefault="00FA591B" w:rsidP="007B1793">
      <w:pPr>
        <w:ind w:firstLine="709"/>
        <w:jc w:val="both"/>
        <w:rPr>
          <w:rFonts w:ascii="Times New Roman" w:hAnsi="Times New Roman"/>
          <w:sz w:val="28"/>
          <w:szCs w:val="28"/>
        </w:rPr>
      </w:pPr>
      <w:r w:rsidRPr="0010213D">
        <w:rPr>
          <w:rFonts w:ascii="Times New Roman" w:hAnsi="Times New Roman"/>
          <w:sz w:val="28"/>
          <w:szCs w:val="28"/>
        </w:rPr>
        <w:t>приложение №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FA591B" w:rsidRPr="0010213D" w:rsidRDefault="00FA591B" w:rsidP="007B1793">
      <w:pPr>
        <w:pStyle w:val="ConsPlusNonformat"/>
        <w:ind w:firstLine="709"/>
        <w:jc w:val="center"/>
        <w:rPr>
          <w:rFonts w:ascii="Times New Roman" w:hAnsi="Times New Roman" w:cs="Times New Roman"/>
          <w:sz w:val="28"/>
          <w:szCs w:val="28"/>
        </w:rPr>
      </w:pPr>
    </w:p>
    <w:p w:rsidR="00FA591B" w:rsidRPr="0010213D" w:rsidRDefault="00FA591B" w:rsidP="007B1793">
      <w:pPr>
        <w:pStyle w:val="ConsPlusNonformat"/>
        <w:ind w:firstLine="709"/>
        <w:jc w:val="center"/>
        <w:rPr>
          <w:rFonts w:ascii="Times New Roman" w:hAnsi="Times New Roman" w:cs="Times New Roman"/>
          <w:sz w:val="28"/>
          <w:szCs w:val="28"/>
        </w:rPr>
      </w:pPr>
    </w:p>
    <w:p w:rsidR="00FA591B" w:rsidRPr="0010213D" w:rsidRDefault="00FA591B" w:rsidP="007B1793">
      <w:pPr>
        <w:pStyle w:val="ConsPlusNonformat"/>
        <w:ind w:firstLine="709"/>
        <w:jc w:val="center"/>
        <w:rPr>
          <w:rFonts w:ascii="Times New Roman" w:hAnsi="Times New Roman" w:cs="Times New Roman"/>
          <w:sz w:val="28"/>
          <w:szCs w:val="28"/>
        </w:rPr>
      </w:pPr>
      <w:r w:rsidRPr="0010213D">
        <w:rPr>
          <w:rFonts w:ascii="Times New Roman" w:hAnsi="Times New Roman" w:cs="Times New Roman"/>
          <w:sz w:val="28"/>
          <w:szCs w:val="28"/>
        </w:rPr>
        <w:t>Статья 11. Реквизиты и подписи сторон</w:t>
      </w:r>
    </w:p>
    <w:p w:rsidR="00FA591B" w:rsidRPr="0010213D" w:rsidRDefault="00FA591B" w:rsidP="007B1793">
      <w:pPr>
        <w:ind w:firstLine="709"/>
        <w:jc w:val="both"/>
        <w:rPr>
          <w:rFonts w:ascii="Times New Roman" w:hAnsi="Times New Roman"/>
          <w:sz w:val="28"/>
          <w:szCs w:val="28"/>
        </w:rPr>
      </w:pPr>
    </w:p>
    <w:tbl>
      <w:tblPr>
        <w:tblW w:w="9639" w:type="dxa"/>
        <w:tblCellMar>
          <w:top w:w="102" w:type="dxa"/>
          <w:left w:w="62" w:type="dxa"/>
          <w:bottom w:w="102" w:type="dxa"/>
          <w:right w:w="62" w:type="dxa"/>
        </w:tblCellMar>
        <w:tblLook w:val="00A0"/>
      </w:tblPr>
      <w:tblGrid>
        <w:gridCol w:w="9639"/>
      </w:tblGrid>
      <w:tr w:rsidR="00FA591B" w:rsidRPr="00880BCF" w:rsidTr="007B1793">
        <w:tc>
          <w:tcPr>
            <w:tcW w:w="4819" w:type="dxa"/>
          </w:tcPr>
          <w:p w:rsidR="00FA591B" w:rsidRPr="00615C8E" w:rsidRDefault="00FA591B" w:rsidP="007B1793">
            <w:pPr>
              <w:pStyle w:val="ConsPlusNormal"/>
              <w:ind w:firstLine="709"/>
              <w:jc w:val="both"/>
              <w:rPr>
                <w:sz w:val="28"/>
                <w:szCs w:val="28"/>
                <w:lang w:eastAsia="en-US"/>
              </w:rPr>
            </w:pPr>
            <w:r w:rsidRPr="00615C8E">
              <w:rPr>
                <w:sz w:val="28"/>
                <w:szCs w:val="28"/>
                <w:lang w:eastAsia="en-US"/>
              </w:rPr>
              <w:t xml:space="preserve"> от _____________ администрации </w:t>
            </w:r>
            <w:r w:rsidRPr="00615C8E">
              <w:rPr>
                <w:sz w:val="28"/>
                <w:szCs w:val="28"/>
              </w:rPr>
              <w:t xml:space="preserve">рабочего поселка (пгт) Прогресс  </w:t>
            </w:r>
            <w:r w:rsidRPr="00615C8E">
              <w:rPr>
                <w:sz w:val="28"/>
                <w:szCs w:val="28"/>
                <w:lang w:eastAsia="en-US"/>
              </w:rPr>
              <w:t xml:space="preserve">____________________________ </w:t>
            </w:r>
          </w:p>
          <w:p w:rsidR="00FA591B" w:rsidRPr="00615C8E" w:rsidRDefault="00FA591B" w:rsidP="007B1793">
            <w:pPr>
              <w:pStyle w:val="ConsPlusNormal"/>
              <w:ind w:firstLine="709"/>
              <w:jc w:val="both"/>
              <w:rPr>
                <w:sz w:val="28"/>
                <w:szCs w:val="28"/>
                <w:lang w:eastAsia="en-US"/>
              </w:rPr>
            </w:pPr>
            <w:r w:rsidRPr="00615C8E">
              <w:rPr>
                <w:sz w:val="28"/>
                <w:szCs w:val="28"/>
                <w:lang w:eastAsia="en-US"/>
              </w:rPr>
              <w:t>(</w:t>
            </w:r>
            <w:r w:rsidRPr="00615C8E">
              <w:rPr>
                <w:i/>
                <w:sz w:val="28"/>
                <w:szCs w:val="28"/>
                <w:lang w:eastAsia="en-US"/>
              </w:rPr>
              <w:t>должность, ф.и.о., МП)</w:t>
            </w:r>
          </w:p>
        </w:tc>
      </w:tr>
      <w:tr w:rsidR="00FA591B" w:rsidRPr="00880BCF" w:rsidTr="007B1793">
        <w:tc>
          <w:tcPr>
            <w:tcW w:w="4819" w:type="dxa"/>
          </w:tcPr>
          <w:p w:rsidR="00FA591B" w:rsidRPr="00615C8E" w:rsidRDefault="00FA591B" w:rsidP="007B1793">
            <w:pPr>
              <w:pStyle w:val="ConsPlusNormal"/>
              <w:ind w:firstLine="709"/>
              <w:jc w:val="both"/>
              <w:rPr>
                <w:sz w:val="28"/>
                <w:szCs w:val="28"/>
                <w:lang w:eastAsia="en-US"/>
              </w:rPr>
            </w:pPr>
          </w:p>
        </w:tc>
      </w:tr>
      <w:tr w:rsidR="00FA591B" w:rsidRPr="00880BCF" w:rsidTr="007B1793">
        <w:tc>
          <w:tcPr>
            <w:tcW w:w="4820" w:type="dxa"/>
          </w:tcPr>
          <w:p w:rsidR="00FA591B" w:rsidRPr="00615C8E" w:rsidRDefault="00FA591B" w:rsidP="007B1793">
            <w:pPr>
              <w:pStyle w:val="ConsPlusNormal"/>
              <w:ind w:firstLine="709"/>
              <w:jc w:val="both"/>
              <w:rPr>
                <w:sz w:val="28"/>
                <w:szCs w:val="28"/>
                <w:lang w:eastAsia="en-US"/>
              </w:rPr>
            </w:pPr>
            <w:r w:rsidRPr="00615C8E">
              <w:rPr>
                <w:sz w:val="28"/>
                <w:szCs w:val="28"/>
                <w:lang w:eastAsia="en-US"/>
              </w:rPr>
              <w:t>от инвестора ________________________________________________</w:t>
            </w:r>
          </w:p>
          <w:p w:rsidR="00FA591B" w:rsidRPr="00615C8E" w:rsidRDefault="00FA591B" w:rsidP="007B1793">
            <w:pPr>
              <w:pStyle w:val="ConsPlusNormal"/>
              <w:ind w:firstLine="709"/>
              <w:jc w:val="both"/>
              <w:rPr>
                <w:i/>
                <w:sz w:val="28"/>
                <w:szCs w:val="28"/>
                <w:lang w:eastAsia="en-US"/>
              </w:rPr>
            </w:pPr>
            <w:r w:rsidRPr="00615C8E">
              <w:rPr>
                <w:i/>
                <w:sz w:val="28"/>
                <w:szCs w:val="28"/>
                <w:lang w:eastAsia="en-US"/>
              </w:rPr>
              <w:t xml:space="preserve">                                     (должность, ф.и.о., МП)</w:t>
            </w:r>
          </w:p>
        </w:tc>
      </w:tr>
      <w:tr w:rsidR="00FA591B" w:rsidRPr="00880BCF" w:rsidTr="007B1793">
        <w:tc>
          <w:tcPr>
            <w:tcW w:w="4820" w:type="dxa"/>
          </w:tcPr>
          <w:p w:rsidR="00FA591B" w:rsidRPr="00615C8E" w:rsidRDefault="00FA591B" w:rsidP="007B1793">
            <w:pPr>
              <w:pStyle w:val="ConsPlusNormal"/>
              <w:ind w:firstLine="709"/>
              <w:rPr>
                <w:sz w:val="28"/>
                <w:szCs w:val="28"/>
                <w:lang w:eastAsia="en-US"/>
              </w:rPr>
            </w:pPr>
            <w:r w:rsidRPr="00615C8E">
              <w:rPr>
                <w:sz w:val="28"/>
                <w:szCs w:val="28"/>
                <w:lang w:eastAsia="en-US"/>
              </w:rPr>
              <w:t>от промышленного предприятия _________________________________</w:t>
            </w:r>
          </w:p>
          <w:p w:rsidR="00FA591B" w:rsidRPr="00615C8E" w:rsidRDefault="00FA591B" w:rsidP="007B1793">
            <w:pPr>
              <w:pStyle w:val="ConsPlusNormal"/>
              <w:ind w:firstLine="709"/>
              <w:jc w:val="center"/>
              <w:rPr>
                <w:i/>
                <w:sz w:val="28"/>
                <w:szCs w:val="28"/>
                <w:lang w:eastAsia="en-US"/>
              </w:rPr>
            </w:pPr>
            <w:r w:rsidRPr="00615C8E">
              <w:rPr>
                <w:i/>
                <w:sz w:val="28"/>
                <w:szCs w:val="28"/>
                <w:lang w:eastAsia="en-US"/>
              </w:rPr>
              <w:t>(должность, ф.и.о., МП)</w:t>
            </w:r>
          </w:p>
        </w:tc>
      </w:tr>
    </w:tbl>
    <w:p w:rsidR="00FA591B" w:rsidRPr="0010213D" w:rsidRDefault="00FA591B" w:rsidP="007B1793">
      <w:pPr>
        <w:pStyle w:val="ConsPlusNormal"/>
        <w:ind w:firstLine="540"/>
        <w:jc w:val="both"/>
        <w:rPr>
          <w:sz w:val="28"/>
          <w:szCs w:val="28"/>
        </w:rPr>
      </w:pPr>
    </w:p>
    <w:p w:rsidR="00FA591B" w:rsidRPr="0010213D" w:rsidRDefault="00FA591B" w:rsidP="007B1793">
      <w:pPr>
        <w:pStyle w:val="ConsPlusNormal"/>
        <w:ind w:firstLine="540"/>
        <w:jc w:val="both"/>
        <w:rPr>
          <w:sz w:val="28"/>
          <w:szCs w:val="28"/>
        </w:rPr>
      </w:pPr>
    </w:p>
    <w:p w:rsidR="00FA591B" w:rsidRPr="007B1793" w:rsidRDefault="00FA591B" w:rsidP="007B1793">
      <w:pPr>
        <w:pStyle w:val="ConsPlusNormal"/>
        <w:ind w:firstLine="540"/>
        <w:jc w:val="both"/>
        <w:rPr>
          <w:sz w:val="28"/>
          <w:szCs w:val="28"/>
        </w:rPr>
      </w:pPr>
    </w:p>
    <w:p w:rsidR="00FA591B" w:rsidRPr="007B1793" w:rsidRDefault="00FA591B" w:rsidP="007B1793">
      <w:pPr>
        <w:rPr>
          <w:rFonts w:ascii="Times New Roman" w:hAnsi="Times New Roman"/>
          <w:sz w:val="28"/>
          <w:szCs w:val="28"/>
        </w:rPr>
      </w:pPr>
    </w:p>
    <w:p w:rsidR="00FA591B" w:rsidRPr="007B1793" w:rsidRDefault="00FA591B">
      <w:pPr>
        <w:rPr>
          <w:rFonts w:ascii="Times New Roman" w:hAnsi="Times New Roman"/>
          <w:sz w:val="28"/>
          <w:szCs w:val="28"/>
        </w:rPr>
      </w:pPr>
    </w:p>
    <w:sectPr w:rsidR="00FA591B" w:rsidRPr="007B1793" w:rsidSect="007B1793">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91B" w:rsidRDefault="00FA591B" w:rsidP="00014D17">
      <w:pPr>
        <w:spacing w:after="0" w:line="240" w:lineRule="auto"/>
      </w:pPr>
      <w:r>
        <w:separator/>
      </w:r>
    </w:p>
  </w:endnote>
  <w:endnote w:type="continuationSeparator" w:id="0">
    <w:p w:rsidR="00FA591B" w:rsidRDefault="00FA591B" w:rsidP="00014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91B" w:rsidRDefault="00FA591B" w:rsidP="00014D17">
      <w:pPr>
        <w:spacing w:after="0" w:line="240" w:lineRule="auto"/>
      </w:pPr>
      <w:r>
        <w:separator/>
      </w:r>
    </w:p>
  </w:footnote>
  <w:footnote w:type="continuationSeparator" w:id="0">
    <w:p w:rsidR="00FA591B" w:rsidRDefault="00FA591B" w:rsidP="00014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1B" w:rsidRPr="00C16BA5" w:rsidRDefault="00FA591B" w:rsidP="007B1793">
    <w:pPr>
      <w:pStyle w:val="Header"/>
      <w:jc w:val="center"/>
      <w:rPr>
        <w:rFonts w:ascii="Times New Roman" w:hAnsi="Times New Roman"/>
        <w:sz w:val="28"/>
        <w:szCs w:val="28"/>
      </w:rPr>
    </w:pPr>
    <w:r w:rsidRPr="00C16BA5">
      <w:rPr>
        <w:rFonts w:ascii="Times New Roman" w:hAnsi="Times New Roman"/>
        <w:sz w:val="28"/>
        <w:szCs w:val="28"/>
      </w:rPr>
      <w:fldChar w:fldCharType="begin"/>
    </w:r>
    <w:r w:rsidRPr="00C16BA5">
      <w:rPr>
        <w:rFonts w:ascii="Times New Roman" w:hAnsi="Times New Roman"/>
        <w:sz w:val="28"/>
        <w:szCs w:val="28"/>
      </w:rPr>
      <w:instrText>PAGE   \* MERGEFORMAT</w:instrText>
    </w:r>
    <w:r w:rsidRPr="00C16BA5">
      <w:rPr>
        <w:rFonts w:ascii="Times New Roman" w:hAnsi="Times New Roman"/>
        <w:sz w:val="28"/>
        <w:szCs w:val="28"/>
      </w:rPr>
      <w:fldChar w:fldCharType="separate"/>
    </w:r>
    <w:r>
      <w:rPr>
        <w:rFonts w:ascii="Times New Roman" w:hAnsi="Times New Roman"/>
        <w:noProof/>
        <w:sz w:val="28"/>
        <w:szCs w:val="28"/>
      </w:rPr>
      <w:t>19</w:t>
    </w:r>
    <w:r w:rsidRPr="00C16BA5">
      <w:rPr>
        <w:rFonts w:ascii="Times New Roman" w:hAnsi="Times New Roman"/>
        <w:sz w:val="28"/>
        <w:szCs w:val="28"/>
      </w:rPr>
      <w:fldChar w:fldCharType="end"/>
    </w:r>
  </w:p>
  <w:p w:rsidR="00FA591B" w:rsidRDefault="00FA59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793"/>
    <w:rsid w:val="00014D17"/>
    <w:rsid w:val="0010213D"/>
    <w:rsid w:val="00151F2C"/>
    <w:rsid w:val="00225A57"/>
    <w:rsid w:val="002265E4"/>
    <w:rsid w:val="002E3A18"/>
    <w:rsid w:val="003F6E85"/>
    <w:rsid w:val="00565EE4"/>
    <w:rsid w:val="00615C8E"/>
    <w:rsid w:val="007B1793"/>
    <w:rsid w:val="00834EAF"/>
    <w:rsid w:val="0087193B"/>
    <w:rsid w:val="00880BCF"/>
    <w:rsid w:val="0095016F"/>
    <w:rsid w:val="009709CD"/>
    <w:rsid w:val="00A07AD5"/>
    <w:rsid w:val="00A51A25"/>
    <w:rsid w:val="00B93723"/>
    <w:rsid w:val="00C16BA5"/>
    <w:rsid w:val="00DF6CD3"/>
    <w:rsid w:val="00FA591B"/>
    <w:rsid w:val="00FA74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7B1793"/>
    <w:pPr>
      <w:widowControl w:val="0"/>
      <w:autoSpaceDE w:val="0"/>
      <w:autoSpaceDN w:val="0"/>
    </w:pPr>
    <w:rPr>
      <w:rFonts w:ascii="Times New Roman" w:hAnsi="Times New Roman"/>
    </w:rPr>
  </w:style>
  <w:style w:type="paragraph" w:customStyle="1" w:styleId="ConsPlusTitle">
    <w:name w:val="ConsPlusTitle"/>
    <w:uiPriority w:val="99"/>
    <w:rsid w:val="007B1793"/>
    <w:pPr>
      <w:widowControl w:val="0"/>
      <w:autoSpaceDE w:val="0"/>
      <w:autoSpaceDN w:val="0"/>
    </w:pPr>
    <w:rPr>
      <w:rFonts w:ascii="Times New Roman" w:eastAsia="Times New Roman" w:hAnsi="Times New Roman"/>
      <w:b/>
      <w:sz w:val="24"/>
      <w:szCs w:val="20"/>
    </w:rPr>
  </w:style>
  <w:style w:type="character" w:styleId="Hyperlink">
    <w:name w:val="Hyperlink"/>
    <w:basedOn w:val="DefaultParagraphFont"/>
    <w:uiPriority w:val="99"/>
    <w:semiHidden/>
    <w:rsid w:val="007B1793"/>
    <w:rPr>
      <w:rFonts w:cs="Times New Roman"/>
      <w:color w:val="0000FF"/>
      <w:u w:val="single"/>
    </w:rPr>
  </w:style>
  <w:style w:type="paragraph" w:styleId="Header">
    <w:name w:val="header"/>
    <w:basedOn w:val="Normal"/>
    <w:link w:val="HeaderChar"/>
    <w:uiPriority w:val="99"/>
    <w:rsid w:val="007B179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B1793"/>
    <w:rPr>
      <w:rFonts w:cs="Times New Roman"/>
    </w:rPr>
  </w:style>
  <w:style w:type="paragraph" w:customStyle="1" w:styleId="ConsPlusNonformat">
    <w:name w:val="ConsPlusNonformat"/>
    <w:uiPriority w:val="99"/>
    <w:rsid w:val="007B1793"/>
    <w:pPr>
      <w:widowControl w:val="0"/>
      <w:autoSpaceDE w:val="0"/>
      <w:autoSpaceDN w:val="0"/>
    </w:pPr>
    <w:rPr>
      <w:rFonts w:ascii="Courier New" w:eastAsia="Times New Roman" w:hAnsi="Courier New" w:cs="Courier New"/>
      <w:sz w:val="20"/>
      <w:szCs w:val="20"/>
    </w:rPr>
  </w:style>
  <w:style w:type="paragraph" w:customStyle="1" w:styleId="consplusnormal1">
    <w:name w:val="consplusnormal"/>
    <w:basedOn w:val="Normal"/>
    <w:uiPriority w:val="99"/>
    <w:rsid w:val="007B1793"/>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7B1793"/>
    <w:pPr>
      <w:spacing w:after="120" w:line="240" w:lineRule="auto"/>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7B1793"/>
    <w:rPr>
      <w:rFonts w:ascii="Times New Roman" w:hAnsi="Times New Roman" w:cs="Times New Roman"/>
      <w:sz w:val="20"/>
      <w:szCs w:val="20"/>
      <w:lang w:eastAsia="ru-RU"/>
    </w:rPr>
  </w:style>
  <w:style w:type="character" w:customStyle="1" w:styleId="ConsPlusNormal0">
    <w:name w:val="ConsPlusNormal Знак"/>
    <w:link w:val="ConsPlusNormal"/>
    <w:uiPriority w:val="99"/>
    <w:locked/>
    <w:rsid w:val="007B1793"/>
    <w:rPr>
      <w:rFonts w:ascii="Times New Roman" w:hAnsi="Times New Roman"/>
      <w:sz w:val="22"/>
      <w:lang w:eastAsia="ru-RU"/>
    </w:rPr>
  </w:style>
  <w:style w:type="paragraph" w:styleId="BalloonText">
    <w:name w:val="Balloon Text"/>
    <w:basedOn w:val="Normal"/>
    <w:link w:val="BalloonTextChar"/>
    <w:uiPriority w:val="99"/>
    <w:semiHidden/>
    <w:rsid w:val="007B1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1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2"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7" Type="http://schemas.openxmlformats.org/officeDocument/2006/relationships/hyperlink" Target="consultantplus://offline/ref=1CF68DB8113D10843A2998042172CFB7A41878498603EBBD0F3A67L9g9O" TargetMode="External"/><Relationship Id="rId2" Type="http://schemas.openxmlformats.org/officeDocument/2006/relationships/settings" Target="settings.xml"/><Relationship Id="rId1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1"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endnotes" Target="endnotes.xml"/><Relationship Id="rId15"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0"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hyperlink" Target="file:///C:\Users\prom16_2\AppData\Local\Microsoft\Windows\Temporary%20Internet%20Files\Content.IE5\7EBOM7A6\&#1055;&#1088;&#1072;&#1074;&#1080;&#1083;&#1072;%20&#1079;&#1072;&#1082;&#1083;&#1102;&#1095;&#1077;&#1085;&#1080;&#1103;%20%20&#1057;&#1055;&#1048;&#1050;%20&#1087;&#1088;&#1072;&#1074;&#1082;&#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6036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Светлана</cp:lastModifiedBy>
  <cp:revision>2</cp:revision>
  <cp:lastPrinted>2017-06-29T04:12:00Z</cp:lastPrinted>
  <dcterms:created xsi:type="dcterms:W3CDTF">2019-05-22T01:58:00Z</dcterms:created>
  <dcterms:modified xsi:type="dcterms:W3CDTF">2019-05-22T01:58:00Z</dcterms:modified>
</cp:coreProperties>
</file>